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FA09F" w14:textId="77777777" w:rsidR="00EB5DCB" w:rsidRPr="00B16D57" w:rsidRDefault="00EB5DCB" w:rsidP="00EB5DCB">
      <w:pPr>
        <w:jc w:val="center"/>
        <w:rPr>
          <w:rFonts w:ascii="Times New Roman" w:hAnsi="Times New Roman" w:cs="Times New Roman"/>
          <w:sz w:val="20"/>
          <w:szCs w:val="20"/>
        </w:rPr>
      </w:pPr>
      <w:r w:rsidRPr="00B16D57">
        <w:rPr>
          <w:rFonts w:ascii="Times New Roman" w:hAnsi="Times New Roman" w:cs="Times New Roman"/>
          <w:noProof/>
          <w:sz w:val="20"/>
          <w:szCs w:val="20"/>
          <w:lang w:eastAsia="ru-RU"/>
        </w:rPr>
        <w:drawing>
          <wp:inline distT="0" distB="0" distL="0" distR="0" wp14:anchorId="74025881" wp14:editId="190A34B7">
            <wp:extent cx="400050" cy="504825"/>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5AD19D32" w14:textId="77777777" w:rsidR="00EB5DCB" w:rsidRPr="00B16D57" w:rsidRDefault="00EB5DCB" w:rsidP="00EB5DCB">
      <w:pPr>
        <w:jc w:val="center"/>
        <w:rPr>
          <w:rFonts w:ascii="Times New Roman" w:hAnsi="Times New Roman" w:cs="Times New Roman"/>
          <w:b/>
          <w:sz w:val="36"/>
          <w:szCs w:val="36"/>
        </w:rPr>
      </w:pPr>
      <w:r w:rsidRPr="00B16D57">
        <w:rPr>
          <w:rFonts w:ascii="Times New Roman" w:hAnsi="Times New Roman" w:cs="Times New Roman"/>
          <w:b/>
          <w:sz w:val="36"/>
          <w:szCs w:val="36"/>
        </w:rPr>
        <w:t xml:space="preserve">АДМИНИСТРАЦИЯ МИХАЙЛОВСКОГО </w:t>
      </w:r>
    </w:p>
    <w:p w14:paraId="3688722A" w14:textId="77777777" w:rsidR="00EB5DCB" w:rsidRPr="00B16D57" w:rsidRDefault="00EB5DCB" w:rsidP="00EB5DCB">
      <w:pPr>
        <w:jc w:val="center"/>
        <w:rPr>
          <w:rFonts w:ascii="Times New Roman" w:hAnsi="Times New Roman" w:cs="Times New Roman"/>
          <w:b/>
          <w:spacing w:val="80"/>
          <w:sz w:val="16"/>
          <w:szCs w:val="20"/>
        </w:rPr>
      </w:pPr>
      <w:r w:rsidRPr="00B16D57">
        <w:rPr>
          <w:rFonts w:ascii="Times New Roman" w:hAnsi="Times New Roman" w:cs="Times New Roman"/>
          <w:b/>
          <w:sz w:val="36"/>
          <w:szCs w:val="36"/>
        </w:rPr>
        <w:t xml:space="preserve">МУНИЦИПАЛЬНОГО РАЙОНА </w:t>
      </w:r>
    </w:p>
    <w:p w14:paraId="2B90776C" w14:textId="77777777" w:rsidR="00EB5DCB" w:rsidRPr="00B16D57" w:rsidRDefault="00EB5DCB" w:rsidP="00EB5DCB">
      <w:pPr>
        <w:jc w:val="center"/>
        <w:rPr>
          <w:rFonts w:ascii="Times New Roman" w:hAnsi="Times New Roman" w:cs="Times New Roman"/>
          <w:spacing w:val="80"/>
          <w:sz w:val="32"/>
          <w:szCs w:val="32"/>
        </w:rPr>
      </w:pPr>
    </w:p>
    <w:p w14:paraId="60422C9F" w14:textId="77777777" w:rsidR="00EB5DCB" w:rsidRPr="00B16D57" w:rsidRDefault="00EB5DCB" w:rsidP="00EB5DCB">
      <w:pPr>
        <w:jc w:val="center"/>
        <w:rPr>
          <w:rFonts w:ascii="Times New Roman" w:hAnsi="Times New Roman" w:cs="Times New Roman"/>
          <w:spacing w:val="70"/>
          <w:sz w:val="32"/>
          <w:szCs w:val="32"/>
        </w:rPr>
      </w:pPr>
      <w:r w:rsidRPr="00B16D57">
        <w:rPr>
          <w:rFonts w:ascii="Times New Roman" w:hAnsi="Times New Roman" w:cs="Times New Roman"/>
          <w:spacing w:val="70"/>
          <w:sz w:val="32"/>
          <w:szCs w:val="32"/>
        </w:rPr>
        <w:t>ПОСТАНОВЛЕНИЕ</w:t>
      </w:r>
      <w:r w:rsidRPr="00B16D57">
        <w:rPr>
          <w:rFonts w:ascii="Times New Roman" w:hAnsi="Times New Roman" w:cs="Times New Roman"/>
          <w:sz w:val="32"/>
          <w:szCs w:val="32"/>
        </w:rPr>
        <w:t xml:space="preserve"> </w:t>
      </w:r>
      <w:r w:rsidRPr="00B16D57">
        <w:rPr>
          <w:rFonts w:ascii="Times New Roman" w:hAnsi="Times New Roman" w:cs="Times New Roman"/>
          <w:sz w:val="32"/>
          <w:szCs w:val="32"/>
        </w:rPr>
        <w:br/>
      </w:r>
    </w:p>
    <w:p w14:paraId="65B6A70D" w14:textId="7AA1BB28" w:rsidR="00EB5DCB" w:rsidRPr="00B16D57" w:rsidRDefault="00D74C15" w:rsidP="00EB5DCB">
      <w:pPr>
        <w:jc w:val="both"/>
        <w:rPr>
          <w:rFonts w:ascii="Times New Roman" w:hAnsi="Times New Roman" w:cs="Times New Roman"/>
          <w:sz w:val="24"/>
          <w:szCs w:val="24"/>
        </w:rPr>
      </w:pPr>
      <w:r>
        <w:rPr>
          <w:rFonts w:ascii="Times New Roman" w:hAnsi="Times New Roman" w:cs="Times New Roman"/>
          <w:sz w:val="24"/>
          <w:szCs w:val="24"/>
        </w:rPr>
        <w:t xml:space="preserve">14.02.2023             </w:t>
      </w:r>
      <w:r w:rsidR="00EB5DCB">
        <w:rPr>
          <w:rFonts w:ascii="Times New Roman" w:hAnsi="Times New Roman" w:cs="Times New Roman"/>
          <w:sz w:val="24"/>
          <w:szCs w:val="24"/>
        </w:rPr>
        <w:t xml:space="preserve">                          </w:t>
      </w:r>
      <w:r w:rsidR="00EB5DCB" w:rsidRPr="00B16D57">
        <w:rPr>
          <w:rFonts w:ascii="Times New Roman" w:hAnsi="Times New Roman" w:cs="Times New Roman"/>
          <w:sz w:val="24"/>
          <w:szCs w:val="24"/>
        </w:rPr>
        <w:t xml:space="preserve">    </w:t>
      </w:r>
      <w:r w:rsidR="00EB5DCB">
        <w:rPr>
          <w:rFonts w:ascii="Times New Roman" w:hAnsi="Times New Roman" w:cs="Times New Roman"/>
          <w:sz w:val="24"/>
          <w:szCs w:val="24"/>
        </w:rPr>
        <w:t xml:space="preserve">   с. Михайловка      </w:t>
      </w:r>
      <w:r w:rsidR="00EB5DCB" w:rsidRPr="00B16D57">
        <w:rPr>
          <w:rFonts w:ascii="Times New Roman" w:hAnsi="Times New Roman" w:cs="Times New Roman"/>
          <w:sz w:val="24"/>
          <w:szCs w:val="24"/>
        </w:rPr>
        <w:t xml:space="preserve">          </w:t>
      </w:r>
      <w:r>
        <w:rPr>
          <w:rFonts w:ascii="Times New Roman" w:hAnsi="Times New Roman" w:cs="Times New Roman"/>
          <w:sz w:val="24"/>
          <w:szCs w:val="24"/>
        </w:rPr>
        <w:t xml:space="preserve">               </w:t>
      </w:r>
      <w:r w:rsidR="00EB5DCB" w:rsidRPr="00B16D57">
        <w:rPr>
          <w:rFonts w:ascii="Times New Roman" w:hAnsi="Times New Roman" w:cs="Times New Roman"/>
          <w:sz w:val="24"/>
          <w:szCs w:val="24"/>
        </w:rPr>
        <w:t xml:space="preserve">                   № </w:t>
      </w:r>
      <w:r>
        <w:rPr>
          <w:rFonts w:ascii="Times New Roman" w:hAnsi="Times New Roman" w:cs="Times New Roman"/>
          <w:sz w:val="24"/>
          <w:szCs w:val="24"/>
        </w:rPr>
        <w:t>173-па</w:t>
      </w:r>
    </w:p>
    <w:p w14:paraId="2B338F04" w14:textId="00088501" w:rsidR="00EB5DCB" w:rsidRPr="00EB5DCB" w:rsidRDefault="00EB5DCB" w:rsidP="00EB5DCB">
      <w:pPr>
        <w:rPr>
          <w:rFonts w:ascii="Times New Roman" w:hAnsi="Times New Roman" w:cs="Times New Roman"/>
          <w:bCs/>
          <w:sz w:val="28"/>
          <w:szCs w:val="28"/>
        </w:rPr>
      </w:pPr>
    </w:p>
    <w:p w14:paraId="61E32B23" w14:textId="77777777" w:rsidR="00EB5DCB" w:rsidRPr="00EB5DCB" w:rsidRDefault="00EB5DCB" w:rsidP="00EB5DCB">
      <w:pPr>
        <w:rPr>
          <w:rFonts w:ascii="Times New Roman" w:hAnsi="Times New Roman" w:cs="Times New Roman"/>
          <w:bCs/>
          <w:sz w:val="28"/>
          <w:szCs w:val="28"/>
        </w:rPr>
      </w:pPr>
    </w:p>
    <w:p w14:paraId="52E60E28" w14:textId="77777777" w:rsidR="00411D47" w:rsidRPr="00112154" w:rsidRDefault="00411D47" w:rsidP="00411D47">
      <w:pPr>
        <w:jc w:val="center"/>
        <w:rPr>
          <w:rFonts w:ascii="Times New Roman" w:hAnsi="Times New Roman" w:cs="Times New Roman"/>
          <w:b/>
          <w:sz w:val="28"/>
          <w:szCs w:val="28"/>
        </w:rPr>
      </w:pPr>
      <w:r w:rsidRPr="00112154">
        <w:rPr>
          <w:rFonts w:ascii="Times New Roman" w:hAnsi="Times New Roman" w:cs="Times New Roman"/>
          <w:b/>
          <w:sz w:val="28"/>
          <w:szCs w:val="28"/>
        </w:rPr>
        <w:t>О проведении муниципального этапа</w:t>
      </w:r>
    </w:p>
    <w:p w14:paraId="5EB9FDBB" w14:textId="77777777" w:rsidR="00411D47" w:rsidRPr="00112154" w:rsidRDefault="00411D47" w:rsidP="00411D47">
      <w:pPr>
        <w:jc w:val="center"/>
        <w:rPr>
          <w:rFonts w:ascii="Times New Roman" w:hAnsi="Times New Roman" w:cs="Times New Roman"/>
          <w:b/>
          <w:sz w:val="28"/>
          <w:szCs w:val="28"/>
        </w:rPr>
      </w:pPr>
      <w:r w:rsidRPr="00112154">
        <w:rPr>
          <w:rFonts w:ascii="Times New Roman" w:hAnsi="Times New Roman" w:cs="Times New Roman"/>
          <w:b/>
          <w:sz w:val="28"/>
          <w:szCs w:val="28"/>
        </w:rPr>
        <w:t>Всероссийского конкурса юных чтецов «Живая классика»</w:t>
      </w:r>
    </w:p>
    <w:p w14:paraId="2047C9AD" w14:textId="77777777" w:rsidR="00411D47" w:rsidRPr="00112154" w:rsidRDefault="00411D47" w:rsidP="00411D47">
      <w:pPr>
        <w:jc w:val="center"/>
        <w:rPr>
          <w:rFonts w:ascii="Times New Roman" w:hAnsi="Times New Roman" w:cs="Times New Roman"/>
          <w:sz w:val="28"/>
          <w:szCs w:val="28"/>
        </w:rPr>
      </w:pPr>
    </w:p>
    <w:p w14:paraId="7D10A40C" w14:textId="77777777" w:rsidR="00411D47" w:rsidRPr="00112154" w:rsidRDefault="00411D47" w:rsidP="00411D47">
      <w:pPr>
        <w:jc w:val="center"/>
        <w:rPr>
          <w:rFonts w:ascii="Times New Roman" w:hAnsi="Times New Roman" w:cs="Times New Roman"/>
          <w:sz w:val="28"/>
          <w:szCs w:val="28"/>
        </w:rPr>
      </w:pPr>
    </w:p>
    <w:p w14:paraId="773499F9" w14:textId="18E11BA8" w:rsidR="00411D47" w:rsidRPr="00112154" w:rsidRDefault="00411D47" w:rsidP="00411D47">
      <w:pPr>
        <w:spacing w:line="360" w:lineRule="auto"/>
        <w:ind w:firstLine="709"/>
        <w:jc w:val="both"/>
        <w:rPr>
          <w:rFonts w:ascii="Times New Roman" w:hAnsi="Times New Roman" w:cs="Times New Roman"/>
          <w:sz w:val="28"/>
          <w:szCs w:val="28"/>
        </w:rPr>
      </w:pPr>
      <w:r w:rsidRPr="00112154">
        <w:rPr>
          <w:rFonts w:ascii="Times New Roman" w:hAnsi="Times New Roman" w:cs="Times New Roman"/>
          <w:sz w:val="28"/>
          <w:szCs w:val="28"/>
        </w:rPr>
        <w:t xml:space="preserve">Во исполнение </w:t>
      </w:r>
      <w:r w:rsidR="00E43B45">
        <w:rPr>
          <w:rFonts w:ascii="Times New Roman" w:hAnsi="Times New Roman" w:cs="Times New Roman"/>
          <w:sz w:val="28"/>
          <w:szCs w:val="28"/>
        </w:rPr>
        <w:t>приказа</w:t>
      </w:r>
      <w:r w:rsidRPr="00112154">
        <w:rPr>
          <w:rFonts w:ascii="Times New Roman" w:hAnsi="Times New Roman" w:cs="Times New Roman"/>
          <w:sz w:val="28"/>
          <w:szCs w:val="28"/>
        </w:rPr>
        <w:t xml:space="preserve"> министерства образования</w:t>
      </w:r>
      <w:r w:rsidR="00E43B45">
        <w:rPr>
          <w:rFonts w:ascii="Times New Roman" w:hAnsi="Times New Roman" w:cs="Times New Roman"/>
          <w:sz w:val="28"/>
          <w:szCs w:val="28"/>
        </w:rPr>
        <w:t xml:space="preserve"> Приморского края от 27.01.2023 № 23а-105 «О проведении регионального этапа Всероссийского конкурса юных чтецов «Живая классика», среди обучающихся 5-11 классов образовательных организаций, реализующих образовательные программы основного общего образования в 2022-2023 учебном году»</w:t>
      </w:r>
      <w:r w:rsidRPr="00112154">
        <w:rPr>
          <w:rFonts w:ascii="Times New Roman" w:hAnsi="Times New Roman" w:cs="Times New Roman"/>
          <w:sz w:val="28"/>
          <w:szCs w:val="28"/>
        </w:rPr>
        <w:t>, в соответствии с Федеральным законом от 06.10.2003 № 131-ФЗ «Об общих принципах организации</w:t>
      </w:r>
      <w:r w:rsidR="00E43B45">
        <w:rPr>
          <w:rFonts w:ascii="Times New Roman" w:hAnsi="Times New Roman" w:cs="Times New Roman"/>
          <w:sz w:val="28"/>
          <w:szCs w:val="28"/>
        </w:rPr>
        <w:t xml:space="preserve"> местного самоуправления в РФ»</w:t>
      </w:r>
      <w:r w:rsidR="00EB5DCB">
        <w:rPr>
          <w:rFonts w:ascii="Times New Roman" w:hAnsi="Times New Roman" w:cs="Times New Roman"/>
          <w:sz w:val="28"/>
          <w:szCs w:val="28"/>
        </w:rPr>
        <w:t xml:space="preserve">, администрация Михайловского муниципального района </w:t>
      </w:r>
    </w:p>
    <w:p w14:paraId="3803DAA6" w14:textId="77777777" w:rsidR="00411D47" w:rsidRPr="00112154" w:rsidRDefault="00411D47" w:rsidP="00EB5DCB">
      <w:pPr>
        <w:spacing w:line="360" w:lineRule="auto"/>
        <w:jc w:val="both"/>
        <w:rPr>
          <w:rFonts w:ascii="Times New Roman" w:hAnsi="Times New Roman" w:cs="Times New Roman"/>
          <w:sz w:val="28"/>
          <w:szCs w:val="28"/>
        </w:rPr>
      </w:pPr>
    </w:p>
    <w:p w14:paraId="06E7E029" w14:textId="77777777" w:rsidR="00411D47" w:rsidRPr="00112154" w:rsidRDefault="00411D47" w:rsidP="00411D47">
      <w:pPr>
        <w:spacing w:line="360" w:lineRule="auto"/>
        <w:jc w:val="both"/>
        <w:rPr>
          <w:rFonts w:ascii="Times New Roman" w:hAnsi="Times New Roman" w:cs="Times New Roman"/>
          <w:b/>
          <w:sz w:val="28"/>
          <w:szCs w:val="28"/>
        </w:rPr>
      </w:pPr>
      <w:r w:rsidRPr="00112154">
        <w:rPr>
          <w:rFonts w:ascii="Times New Roman" w:hAnsi="Times New Roman" w:cs="Times New Roman"/>
          <w:b/>
          <w:sz w:val="28"/>
          <w:szCs w:val="28"/>
        </w:rPr>
        <w:t>ПОСТАНОВЛЯЕТ:</w:t>
      </w:r>
    </w:p>
    <w:p w14:paraId="088F2DCF" w14:textId="77777777" w:rsidR="00411D47" w:rsidRPr="00112154" w:rsidRDefault="00411D47" w:rsidP="00EB5DCB">
      <w:pPr>
        <w:spacing w:line="360" w:lineRule="auto"/>
        <w:jc w:val="both"/>
        <w:rPr>
          <w:rFonts w:ascii="Times New Roman" w:hAnsi="Times New Roman" w:cs="Times New Roman"/>
          <w:sz w:val="28"/>
          <w:szCs w:val="28"/>
        </w:rPr>
      </w:pPr>
    </w:p>
    <w:p w14:paraId="77DD186A" w14:textId="028FC716" w:rsidR="00411D47" w:rsidRPr="00112154" w:rsidRDefault="00411D47" w:rsidP="00411D47">
      <w:pPr>
        <w:spacing w:line="360" w:lineRule="auto"/>
        <w:ind w:firstLine="709"/>
        <w:jc w:val="both"/>
        <w:rPr>
          <w:rFonts w:ascii="Times New Roman" w:hAnsi="Times New Roman" w:cs="Times New Roman"/>
          <w:sz w:val="28"/>
          <w:szCs w:val="28"/>
        </w:rPr>
      </w:pPr>
      <w:r w:rsidRPr="00112154">
        <w:rPr>
          <w:rFonts w:ascii="Times New Roman" w:hAnsi="Times New Roman" w:cs="Times New Roman"/>
          <w:sz w:val="28"/>
          <w:szCs w:val="28"/>
        </w:rPr>
        <w:t xml:space="preserve">1. Провести </w:t>
      </w:r>
      <w:r w:rsidRPr="00E43B45">
        <w:rPr>
          <w:rFonts w:ascii="Times New Roman" w:hAnsi="Times New Roman" w:cs="Times New Roman"/>
          <w:b/>
          <w:sz w:val="28"/>
          <w:szCs w:val="28"/>
          <w:u w:val="single"/>
        </w:rPr>
        <w:t>2</w:t>
      </w:r>
      <w:r w:rsidR="002A017B">
        <w:rPr>
          <w:rFonts w:ascii="Times New Roman" w:hAnsi="Times New Roman" w:cs="Times New Roman"/>
          <w:b/>
          <w:sz w:val="28"/>
          <w:szCs w:val="28"/>
          <w:u w:val="single"/>
        </w:rPr>
        <w:t>1</w:t>
      </w:r>
      <w:r w:rsidRPr="00E43B45">
        <w:rPr>
          <w:rFonts w:ascii="Times New Roman" w:hAnsi="Times New Roman" w:cs="Times New Roman"/>
          <w:b/>
          <w:sz w:val="28"/>
          <w:szCs w:val="28"/>
          <w:u w:val="single"/>
        </w:rPr>
        <w:t xml:space="preserve"> марта 202</w:t>
      </w:r>
      <w:r w:rsidR="004123E8">
        <w:rPr>
          <w:rFonts w:ascii="Times New Roman" w:hAnsi="Times New Roman" w:cs="Times New Roman"/>
          <w:b/>
          <w:sz w:val="28"/>
          <w:szCs w:val="28"/>
          <w:u w:val="single"/>
        </w:rPr>
        <w:t>3</w:t>
      </w:r>
      <w:r w:rsidRPr="00E43B45">
        <w:rPr>
          <w:rFonts w:ascii="Times New Roman" w:hAnsi="Times New Roman" w:cs="Times New Roman"/>
          <w:b/>
          <w:sz w:val="28"/>
          <w:szCs w:val="28"/>
          <w:u w:val="single"/>
        </w:rPr>
        <w:t xml:space="preserve"> года в 11.00</w:t>
      </w:r>
      <w:r w:rsidRPr="00112154">
        <w:rPr>
          <w:rFonts w:ascii="Times New Roman" w:hAnsi="Times New Roman" w:cs="Times New Roman"/>
          <w:sz w:val="28"/>
          <w:szCs w:val="28"/>
        </w:rPr>
        <w:t xml:space="preserve"> часов в районном Доме культуры с. Михайловка муниципальный этап Всероссийского конкурса юных чтецов «Живая классика» среди обучающихся образовательных организаций Михайловского муниципального района (далее – Конкурс).</w:t>
      </w:r>
    </w:p>
    <w:p w14:paraId="77FE9FE1" w14:textId="77777777" w:rsidR="00411D47" w:rsidRPr="00112154" w:rsidRDefault="00411D47" w:rsidP="00411D47">
      <w:pPr>
        <w:spacing w:line="360" w:lineRule="auto"/>
        <w:ind w:firstLine="709"/>
        <w:jc w:val="both"/>
        <w:rPr>
          <w:rFonts w:ascii="Times New Roman" w:hAnsi="Times New Roman" w:cs="Times New Roman"/>
          <w:sz w:val="28"/>
          <w:szCs w:val="28"/>
        </w:rPr>
      </w:pPr>
      <w:r w:rsidRPr="00112154">
        <w:rPr>
          <w:rFonts w:ascii="Times New Roman" w:hAnsi="Times New Roman" w:cs="Times New Roman"/>
          <w:sz w:val="28"/>
          <w:szCs w:val="28"/>
        </w:rPr>
        <w:t>2. Утвердить Положение о Конкурсе (приложение № 1).</w:t>
      </w:r>
    </w:p>
    <w:p w14:paraId="7E4860DD" w14:textId="77777777" w:rsidR="00411D47" w:rsidRPr="00112154" w:rsidRDefault="00411D47" w:rsidP="00411D47">
      <w:pPr>
        <w:tabs>
          <w:tab w:val="left" w:pos="567"/>
        </w:tabs>
        <w:spacing w:line="360" w:lineRule="auto"/>
        <w:ind w:firstLine="709"/>
        <w:jc w:val="both"/>
        <w:rPr>
          <w:rFonts w:ascii="Times New Roman" w:hAnsi="Times New Roman" w:cs="Times New Roman"/>
          <w:sz w:val="28"/>
          <w:szCs w:val="28"/>
        </w:rPr>
      </w:pPr>
      <w:r w:rsidRPr="00112154">
        <w:rPr>
          <w:rFonts w:ascii="Times New Roman" w:hAnsi="Times New Roman" w:cs="Times New Roman"/>
          <w:sz w:val="28"/>
          <w:szCs w:val="28"/>
        </w:rPr>
        <w:t>3. Утвердить состав жюри Конкурса (приложение № 2).</w:t>
      </w:r>
    </w:p>
    <w:p w14:paraId="069AEF18" w14:textId="77777777" w:rsidR="00411D47" w:rsidRPr="00112154" w:rsidRDefault="00411D47" w:rsidP="00411D47">
      <w:pPr>
        <w:tabs>
          <w:tab w:val="left" w:pos="709"/>
          <w:tab w:val="left" w:pos="1276"/>
        </w:tabs>
        <w:spacing w:line="360" w:lineRule="auto"/>
        <w:ind w:firstLine="709"/>
        <w:jc w:val="both"/>
        <w:rPr>
          <w:rFonts w:ascii="Times New Roman" w:hAnsi="Times New Roman" w:cs="Times New Roman"/>
          <w:sz w:val="28"/>
          <w:szCs w:val="28"/>
        </w:rPr>
      </w:pPr>
      <w:r w:rsidRPr="00112154">
        <w:rPr>
          <w:rFonts w:ascii="Times New Roman" w:hAnsi="Times New Roman" w:cs="Times New Roman"/>
          <w:sz w:val="28"/>
          <w:szCs w:val="28"/>
        </w:rPr>
        <w:t>4. Управлению по вопросам образования (Чепала А.Ф.) подготовить и провести Конкурс.</w:t>
      </w:r>
    </w:p>
    <w:p w14:paraId="21C27B88" w14:textId="0E36B30D" w:rsidR="00EB5DCB" w:rsidRDefault="00411D47" w:rsidP="00EB5DCB">
      <w:pPr>
        <w:tabs>
          <w:tab w:val="left" w:pos="709"/>
        </w:tabs>
        <w:spacing w:line="360" w:lineRule="auto"/>
        <w:ind w:firstLine="709"/>
        <w:jc w:val="both"/>
        <w:rPr>
          <w:rFonts w:ascii="Times New Roman" w:hAnsi="Times New Roman" w:cs="Times New Roman"/>
          <w:sz w:val="28"/>
          <w:szCs w:val="28"/>
        </w:rPr>
        <w:sectPr w:rsidR="00EB5DCB" w:rsidSect="00EB5DCB">
          <w:headerReference w:type="default" r:id="rId9"/>
          <w:pgSz w:w="11906" w:h="16838"/>
          <w:pgMar w:top="567" w:right="851" w:bottom="1134" w:left="1701" w:header="283" w:footer="709" w:gutter="0"/>
          <w:cols w:space="708"/>
          <w:titlePg/>
          <w:docGrid w:linePitch="360"/>
        </w:sectPr>
      </w:pPr>
      <w:r w:rsidRPr="00112154">
        <w:rPr>
          <w:rFonts w:ascii="Times New Roman" w:hAnsi="Times New Roman" w:cs="Times New Roman"/>
          <w:sz w:val="28"/>
          <w:szCs w:val="28"/>
        </w:rPr>
        <w:t xml:space="preserve">5. Муниципальным общеобразовательным учреждениям Михайловского муниципального района обеспечить участие </w:t>
      </w:r>
      <w:r w:rsidR="00EB5DCB">
        <w:rPr>
          <w:rFonts w:ascii="Times New Roman" w:hAnsi="Times New Roman" w:cs="Times New Roman"/>
          <w:sz w:val="28"/>
          <w:szCs w:val="28"/>
        </w:rPr>
        <w:t>обучающихся</w:t>
      </w:r>
    </w:p>
    <w:p w14:paraId="00D32D83" w14:textId="17CCAAD5" w:rsidR="00411D47" w:rsidRPr="00112154" w:rsidRDefault="00411D47" w:rsidP="00EB5DCB">
      <w:pPr>
        <w:tabs>
          <w:tab w:val="left" w:pos="709"/>
        </w:tabs>
        <w:spacing w:line="360" w:lineRule="auto"/>
        <w:jc w:val="both"/>
        <w:rPr>
          <w:rFonts w:ascii="Times New Roman" w:hAnsi="Times New Roman" w:cs="Times New Roman"/>
          <w:sz w:val="28"/>
          <w:szCs w:val="28"/>
        </w:rPr>
      </w:pPr>
      <w:r w:rsidRPr="00112154">
        <w:rPr>
          <w:rFonts w:ascii="Times New Roman" w:hAnsi="Times New Roman" w:cs="Times New Roman"/>
          <w:sz w:val="28"/>
          <w:szCs w:val="28"/>
        </w:rPr>
        <w:lastRenderedPageBreak/>
        <w:t>Конкурсе.</w:t>
      </w:r>
    </w:p>
    <w:p w14:paraId="40859A23" w14:textId="77777777" w:rsidR="00411D47" w:rsidRPr="00112154" w:rsidRDefault="00411D47" w:rsidP="00411D47">
      <w:pPr>
        <w:widowControl w:val="0"/>
        <w:autoSpaceDE w:val="0"/>
        <w:autoSpaceDN w:val="0"/>
        <w:adjustRightInd w:val="0"/>
        <w:spacing w:line="360" w:lineRule="auto"/>
        <w:ind w:firstLine="709"/>
        <w:jc w:val="both"/>
        <w:rPr>
          <w:rFonts w:ascii="Times New Roman" w:eastAsia="Calibri" w:hAnsi="Times New Roman" w:cs="Times New Roman"/>
          <w:sz w:val="28"/>
          <w:szCs w:val="28"/>
        </w:rPr>
      </w:pPr>
      <w:r w:rsidRPr="00112154">
        <w:rPr>
          <w:rFonts w:ascii="Times New Roman" w:hAnsi="Times New Roman" w:cs="Times New Roman"/>
          <w:sz w:val="28"/>
          <w:szCs w:val="28"/>
        </w:rPr>
        <w:t xml:space="preserve">6. </w:t>
      </w:r>
      <w:r w:rsidRPr="00112154">
        <w:rPr>
          <w:rFonts w:ascii="Times New Roman" w:eastAsia="Calibri" w:hAnsi="Times New Roman" w:cs="Times New Roman"/>
          <w:sz w:val="28"/>
          <w:szCs w:val="28"/>
        </w:rPr>
        <w:t>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(Корж С.Г.) разместить настоящее постановление на официальном сайте администрации Михайловского муниципального района в информационно-коммуникационной сети Интернет.</w:t>
      </w:r>
    </w:p>
    <w:p w14:paraId="6076F63F" w14:textId="152CE0CE" w:rsidR="00411D47" w:rsidRPr="00112154" w:rsidRDefault="00411D47" w:rsidP="00411D47">
      <w:pPr>
        <w:widowControl w:val="0"/>
        <w:spacing w:line="360" w:lineRule="auto"/>
        <w:ind w:firstLine="709"/>
        <w:jc w:val="both"/>
        <w:rPr>
          <w:rFonts w:ascii="Times New Roman" w:hAnsi="Times New Roman" w:cs="Times New Roman"/>
          <w:sz w:val="28"/>
          <w:szCs w:val="28"/>
        </w:rPr>
      </w:pPr>
      <w:r w:rsidRPr="00112154">
        <w:rPr>
          <w:rFonts w:ascii="Times New Roman" w:hAnsi="Times New Roman" w:cs="Times New Roman"/>
          <w:sz w:val="28"/>
          <w:szCs w:val="28"/>
        </w:rPr>
        <w:t xml:space="preserve">7. Контроль </w:t>
      </w:r>
      <w:r w:rsidR="00EB5DCB">
        <w:rPr>
          <w:rFonts w:ascii="Times New Roman" w:hAnsi="Times New Roman" w:cs="Times New Roman"/>
          <w:sz w:val="28"/>
          <w:szCs w:val="28"/>
        </w:rPr>
        <w:t xml:space="preserve">над </w:t>
      </w:r>
      <w:r w:rsidRPr="00112154">
        <w:rPr>
          <w:rFonts w:ascii="Times New Roman" w:hAnsi="Times New Roman" w:cs="Times New Roman"/>
          <w:sz w:val="28"/>
          <w:szCs w:val="28"/>
        </w:rPr>
        <w:t>исполнени</w:t>
      </w:r>
      <w:r w:rsidR="00EB5DCB">
        <w:rPr>
          <w:rFonts w:ascii="Times New Roman" w:hAnsi="Times New Roman" w:cs="Times New Roman"/>
          <w:sz w:val="28"/>
          <w:szCs w:val="28"/>
        </w:rPr>
        <w:t>ем</w:t>
      </w:r>
      <w:r w:rsidRPr="00112154">
        <w:rPr>
          <w:rFonts w:ascii="Times New Roman" w:hAnsi="Times New Roman" w:cs="Times New Roman"/>
          <w:sz w:val="28"/>
          <w:szCs w:val="28"/>
        </w:rPr>
        <w:t xml:space="preserve"> настоящего постановления возложить </w:t>
      </w:r>
      <w:r w:rsidR="00EB5DCB">
        <w:rPr>
          <w:rFonts w:ascii="Times New Roman" w:hAnsi="Times New Roman" w:cs="Times New Roman"/>
          <w:sz w:val="28"/>
          <w:szCs w:val="28"/>
        </w:rPr>
        <w:t>на начальника управления по вопросам образования</w:t>
      </w:r>
      <w:r w:rsidRPr="00112154">
        <w:rPr>
          <w:rFonts w:ascii="Times New Roman" w:hAnsi="Times New Roman" w:cs="Times New Roman"/>
          <w:sz w:val="28"/>
          <w:szCs w:val="28"/>
        </w:rPr>
        <w:t xml:space="preserve"> администрации Михайловского муниципального района Чепала А.Ф.</w:t>
      </w:r>
    </w:p>
    <w:p w14:paraId="4ED1C9C5" w14:textId="77777777" w:rsidR="00411D47" w:rsidRPr="00112154" w:rsidRDefault="00411D47" w:rsidP="00411D47">
      <w:pPr>
        <w:jc w:val="both"/>
        <w:rPr>
          <w:rFonts w:ascii="Times New Roman" w:hAnsi="Times New Roman" w:cs="Times New Roman"/>
          <w:sz w:val="28"/>
          <w:szCs w:val="28"/>
        </w:rPr>
      </w:pPr>
    </w:p>
    <w:p w14:paraId="61366035" w14:textId="77777777" w:rsidR="00411D47" w:rsidRPr="00112154" w:rsidRDefault="00411D47" w:rsidP="00411D47">
      <w:pPr>
        <w:widowControl w:val="0"/>
        <w:rPr>
          <w:rFonts w:ascii="Times New Roman" w:hAnsi="Times New Roman" w:cs="Times New Roman"/>
          <w:sz w:val="28"/>
          <w:szCs w:val="28"/>
        </w:rPr>
      </w:pPr>
    </w:p>
    <w:p w14:paraId="7E15C2B1" w14:textId="77777777" w:rsidR="00411D47" w:rsidRPr="00112154" w:rsidRDefault="00411D47" w:rsidP="00411D47">
      <w:pPr>
        <w:widowControl w:val="0"/>
        <w:rPr>
          <w:rFonts w:ascii="Times New Roman" w:hAnsi="Times New Roman" w:cs="Times New Roman"/>
          <w:sz w:val="28"/>
          <w:szCs w:val="28"/>
        </w:rPr>
      </w:pPr>
    </w:p>
    <w:p w14:paraId="23DB00A8" w14:textId="77777777" w:rsidR="00411D47" w:rsidRPr="00112154" w:rsidRDefault="00411D47" w:rsidP="00411D47">
      <w:pPr>
        <w:widowControl w:val="0"/>
        <w:rPr>
          <w:rFonts w:ascii="Times New Roman" w:hAnsi="Times New Roman" w:cs="Times New Roman"/>
          <w:b/>
          <w:sz w:val="28"/>
          <w:szCs w:val="28"/>
        </w:rPr>
      </w:pPr>
      <w:r w:rsidRPr="00112154">
        <w:rPr>
          <w:rFonts w:ascii="Times New Roman" w:hAnsi="Times New Roman" w:cs="Times New Roman"/>
          <w:b/>
          <w:sz w:val="28"/>
          <w:szCs w:val="28"/>
        </w:rPr>
        <w:t>Глава Михайловского муниципального района -</w:t>
      </w:r>
    </w:p>
    <w:p w14:paraId="23B4E65A" w14:textId="77777777" w:rsidR="00411D47" w:rsidRPr="00112154" w:rsidRDefault="00411D47" w:rsidP="00411D47">
      <w:pPr>
        <w:widowControl w:val="0"/>
        <w:spacing w:line="360" w:lineRule="auto"/>
        <w:rPr>
          <w:rFonts w:ascii="Times New Roman" w:hAnsi="Times New Roman" w:cs="Times New Roman"/>
          <w:b/>
          <w:sz w:val="28"/>
          <w:szCs w:val="28"/>
        </w:rPr>
      </w:pPr>
      <w:r w:rsidRPr="00112154">
        <w:rPr>
          <w:rFonts w:ascii="Times New Roman" w:hAnsi="Times New Roman" w:cs="Times New Roman"/>
          <w:b/>
          <w:sz w:val="28"/>
          <w:szCs w:val="28"/>
        </w:rPr>
        <w:t>Глава администрации района                                                       В.В. Архипов</w:t>
      </w:r>
    </w:p>
    <w:p w14:paraId="6A2C6D4F" w14:textId="050F3518" w:rsidR="004134DE" w:rsidRDefault="004134DE">
      <w:pPr>
        <w:rPr>
          <w:rStyle w:val="a8"/>
          <w:rFonts w:ascii="Times New Roman" w:eastAsia="Times New Roman" w:hAnsi="Times New Roman"/>
          <w:b w:val="0"/>
          <w:bCs/>
          <w:sz w:val="28"/>
          <w:szCs w:val="28"/>
          <w:lang w:eastAsia="ru-RU"/>
        </w:rPr>
      </w:pPr>
      <w:r>
        <w:rPr>
          <w:rStyle w:val="a8"/>
          <w:b w:val="0"/>
          <w:bCs/>
          <w:sz w:val="28"/>
          <w:szCs w:val="28"/>
        </w:rPr>
        <w:br w:type="page"/>
      </w:r>
    </w:p>
    <w:p w14:paraId="307BD177" w14:textId="77777777" w:rsidR="00411D47" w:rsidRPr="00112154" w:rsidRDefault="00411D47" w:rsidP="00411D47">
      <w:pPr>
        <w:pStyle w:val="a7"/>
        <w:widowControl w:val="0"/>
        <w:spacing w:before="0" w:beforeAutospacing="0" w:after="0" w:afterAutospacing="0" w:line="360" w:lineRule="auto"/>
        <w:ind w:left="4253"/>
        <w:jc w:val="center"/>
        <w:rPr>
          <w:rStyle w:val="a8"/>
          <w:b w:val="0"/>
          <w:bCs/>
          <w:sz w:val="28"/>
          <w:szCs w:val="28"/>
        </w:rPr>
        <w:sectPr w:rsidR="00411D47" w:rsidRPr="00112154" w:rsidSect="004134DE">
          <w:pgSz w:w="11906" w:h="16838"/>
          <w:pgMar w:top="1134" w:right="851" w:bottom="1134" w:left="1701" w:header="510" w:footer="709" w:gutter="0"/>
          <w:cols w:space="708"/>
          <w:docGrid w:linePitch="360"/>
        </w:sectPr>
      </w:pPr>
    </w:p>
    <w:p w14:paraId="7C819E07" w14:textId="77777777" w:rsidR="00411D47" w:rsidRPr="00112154" w:rsidRDefault="00411D47" w:rsidP="00D74C15">
      <w:pPr>
        <w:pStyle w:val="a7"/>
        <w:widowControl w:val="0"/>
        <w:spacing w:before="0" w:beforeAutospacing="0" w:after="0" w:afterAutospacing="0" w:line="360" w:lineRule="auto"/>
        <w:ind w:left="4253"/>
        <w:jc w:val="center"/>
        <w:rPr>
          <w:rStyle w:val="a8"/>
          <w:b w:val="0"/>
          <w:bCs/>
          <w:sz w:val="28"/>
          <w:szCs w:val="28"/>
        </w:rPr>
      </w:pPr>
      <w:r w:rsidRPr="00112154">
        <w:rPr>
          <w:rStyle w:val="a8"/>
          <w:b w:val="0"/>
          <w:bCs/>
          <w:sz w:val="28"/>
          <w:szCs w:val="28"/>
        </w:rPr>
        <w:lastRenderedPageBreak/>
        <w:t>Приложение № 1</w:t>
      </w:r>
    </w:p>
    <w:p w14:paraId="1398657C" w14:textId="77777777" w:rsidR="00411D47" w:rsidRPr="00112154" w:rsidRDefault="00411D47" w:rsidP="00D74C15">
      <w:pPr>
        <w:pStyle w:val="a7"/>
        <w:widowControl w:val="0"/>
        <w:spacing w:before="0" w:beforeAutospacing="0" w:after="0" w:afterAutospacing="0" w:line="360" w:lineRule="auto"/>
        <w:ind w:left="4253"/>
        <w:jc w:val="center"/>
        <w:rPr>
          <w:rStyle w:val="a8"/>
          <w:b w:val="0"/>
          <w:bCs/>
          <w:sz w:val="28"/>
          <w:szCs w:val="28"/>
        </w:rPr>
      </w:pPr>
      <w:r w:rsidRPr="00112154">
        <w:rPr>
          <w:rStyle w:val="a8"/>
          <w:b w:val="0"/>
          <w:bCs/>
          <w:sz w:val="28"/>
          <w:szCs w:val="28"/>
        </w:rPr>
        <w:t>УТВЕРЖДЕНО</w:t>
      </w:r>
    </w:p>
    <w:p w14:paraId="587A1219" w14:textId="6440BE1F" w:rsidR="00411D47" w:rsidRPr="00112154" w:rsidRDefault="00411D47" w:rsidP="00D74C15">
      <w:pPr>
        <w:ind w:left="4253"/>
        <w:jc w:val="center"/>
        <w:rPr>
          <w:rFonts w:ascii="Times New Roman" w:hAnsi="Times New Roman" w:cs="Times New Roman"/>
          <w:sz w:val="28"/>
          <w:szCs w:val="28"/>
        </w:rPr>
      </w:pPr>
      <w:r w:rsidRPr="00112154">
        <w:rPr>
          <w:rFonts w:ascii="Times New Roman" w:hAnsi="Times New Roman" w:cs="Times New Roman"/>
          <w:sz w:val="28"/>
          <w:szCs w:val="28"/>
        </w:rPr>
        <w:t>постановлени</w:t>
      </w:r>
      <w:r w:rsidR="00C02142">
        <w:rPr>
          <w:rFonts w:ascii="Times New Roman" w:hAnsi="Times New Roman" w:cs="Times New Roman"/>
          <w:sz w:val="28"/>
          <w:szCs w:val="28"/>
        </w:rPr>
        <w:t>ем</w:t>
      </w:r>
      <w:r w:rsidRPr="00112154">
        <w:rPr>
          <w:rFonts w:ascii="Times New Roman" w:hAnsi="Times New Roman" w:cs="Times New Roman"/>
          <w:sz w:val="28"/>
          <w:szCs w:val="28"/>
        </w:rPr>
        <w:t xml:space="preserve"> администрации</w:t>
      </w:r>
    </w:p>
    <w:p w14:paraId="5E1530EE" w14:textId="2995D4C9" w:rsidR="00411D47" w:rsidRPr="00112154" w:rsidRDefault="00411D47" w:rsidP="00D74C15">
      <w:pPr>
        <w:ind w:left="4253"/>
        <w:jc w:val="center"/>
        <w:rPr>
          <w:rFonts w:ascii="Times New Roman" w:hAnsi="Times New Roman" w:cs="Times New Roman"/>
          <w:sz w:val="28"/>
          <w:szCs w:val="28"/>
        </w:rPr>
      </w:pPr>
      <w:r w:rsidRPr="00112154">
        <w:rPr>
          <w:rFonts w:ascii="Times New Roman" w:hAnsi="Times New Roman" w:cs="Times New Roman"/>
          <w:sz w:val="28"/>
          <w:szCs w:val="28"/>
        </w:rPr>
        <w:t>Михайловского муниципального района</w:t>
      </w:r>
    </w:p>
    <w:p w14:paraId="6E031138" w14:textId="27F4B2BA" w:rsidR="00411D47" w:rsidRPr="00112154" w:rsidRDefault="00411D47" w:rsidP="00D74C15">
      <w:pPr>
        <w:ind w:left="4248" w:firstLine="5"/>
        <w:jc w:val="center"/>
        <w:rPr>
          <w:rFonts w:ascii="Times New Roman" w:hAnsi="Times New Roman" w:cs="Times New Roman"/>
          <w:sz w:val="28"/>
          <w:szCs w:val="28"/>
          <w:u w:val="single"/>
        </w:rPr>
      </w:pPr>
      <w:r w:rsidRPr="00112154">
        <w:rPr>
          <w:rFonts w:ascii="Times New Roman" w:hAnsi="Times New Roman" w:cs="Times New Roman"/>
          <w:sz w:val="28"/>
          <w:szCs w:val="28"/>
        </w:rPr>
        <w:t>от</w:t>
      </w:r>
      <w:r w:rsidR="00D74C15">
        <w:rPr>
          <w:rFonts w:ascii="Times New Roman" w:hAnsi="Times New Roman" w:cs="Times New Roman"/>
          <w:sz w:val="28"/>
          <w:szCs w:val="28"/>
        </w:rPr>
        <w:t xml:space="preserve"> 14.02.2023 </w:t>
      </w:r>
      <w:r w:rsidRPr="00112154">
        <w:rPr>
          <w:rFonts w:ascii="Times New Roman" w:hAnsi="Times New Roman" w:cs="Times New Roman"/>
          <w:sz w:val="28"/>
          <w:szCs w:val="28"/>
        </w:rPr>
        <w:t>№</w:t>
      </w:r>
      <w:r w:rsidR="00D74C15">
        <w:rPr>
          <w:rFonts w:ascii="Times New Roman" w:hAnsi="Times New Roman" w:cs="Times New Roman"/>
          <w:sz w:val="28"/>
          <w:szCs w:val="28"/>
        </w:rPr>
        <w:t xml:space="preserve"> 173-па</w:t>
      </w:r>
    </w:p>
    <w:p w14:paraId="06B88DBB" w14:textId="77777777" w:rsidR="00411D47" w:rsidRPr="00112154" w:rsidRDefault="00411D47" w:rsidP="00C02142">
      <w:pPr>
        <w:rPr>
          <w:rFonts w:ascii="Times New Roman" w:hAnsi="Times New Roman" w:cs="Times New Roman"/>
          <w:bCs/>
          <w:sz w:val="28"/>
          <w:szCs w:val="28"/>
        </w:rPr>
      </w:pPr>
    </w:p>
    <w:p w14:paraId="7121E020" w14:textId="77777777" w:rsidR="00411D47" w:rsidRDefault="00411D47" w:rsidP="00C02142">
      <w:pPr>
        <w:pStyle w:val="1"/>
        <w:ind w:left="0" w:firstLine="0"/>
        <w:jc w:val="left"/>
        <w:rPr>
          <w:b w:val="0"/>
          <w:sz w:val="28"/>
          <w:szCs w:val="28"/>
        </w:rPr>
      </w:pPr>
    </w:p>
    <w:p w14:paraId="5762CC36" w14:textId="77777777" w:rsidR="005467F7" w:rsidRDefault="005467F7" w:rsidP="00D43D6B">
      <w:pPr>
        <w:jc w:val="both"/>
        <w:rPr>
          <w:rFonts w:ascii="Times New Roman" w:hAnsi="Times New Roman" w:cs="Times New Roman"/>
          <w:sz w:val="28"/>
          <w:szCs w:val="28"/>
        </w:rPr>
      </w:pPr>
    </w:p>
    <w:p w14:paraId="667BD008" w14:textId="5FF714AD" w:rsidR="00D43D6B" w:rsidRDefault="00D43D6B" w:rsidP="005467F7">
      <w:pPr>
        <w:jc w:val="center"/>
      </w:pPr>
      <w:r w:rsidRPr="005467F7">
        <w:rPr>
          <w:rFonts w:ascii="Times New Roman" w:hAnsi="Times New Roman" w:cs="Times New Roman"/>
          <w:b/>
          <w:bCs/>
          <w:sz w:val="28"/>
          <w:szCs w:val="28"/>
        </w:rPr>
        <w:t xml:space="preserve">ПОЛОЖЕНИЕ </w:t>
      </w:r>
    </w:p>
    <w:p w14:paraId="7FCCC7A8" w14:textId="2575B19A" w:rsidR="005467F7" w:rsidRPr="005467F7" w:rsidRDefault="001F4A0D" w:rsidP="005467F7">
      <w:pPr>
        <w:jc w:val="center"/>
        <w:rPr>
          <w:rFonts w:ascii="Times New Roman" w:hAnsi="Times New Roman" w:cs="Times New Roman"/>
          <w:b/>
          <w:bCs/>
          <w:sz w:val="28"/>
          <w:szCs w:val="28"/>
        </w:rPr>
      </w:pPr>
      <w:r>
        <w:rPr>
          <w:rFonts w:ascii="Times New Roman" w:hAnsi="Times New Roman" w:cs="Times New Roman"/>
          <w:b/>
          <w:bCs/>
          <w:sz w:val="28"/>
          <w:szCs w:val="28"/>
        </w:rPr>
        <w:t>о</w:t>
      </w:r>
      <w:r w:rsidR="005467F7" w:rsidRPr="005467F7">
        <w:rPr>
          <w:rFonts w:ascii="Times New Roman" w:hAnsi="Times New Roman" w:cs="Times New Roman"/>
          <w:b/>
          <w:bCs/>
          <w:sz w:val="28"/>
          <w:szCs w:val="28"/>
        </w:rPr>
        <w:t xml:space="preserve"> проведении </w:t>
      </w:r>
      <w:r>
        <w:rPr>
          <w:rFonts w:ascii="Times New Roman" w:hAnsi="Times New Roman" w:cs="Times New Roman"/>
          <w:b/>
          <w:bCs/>
          <w:sz w:val="28"/>
          <w:szCs w:val="28"/>
        </w:rPr>
        <w:t>муниципального</w:t>
      </w:r>
      <w:r w:rsidR="005467F7" w:rsidRPr="005467F7">
        <w:rPr>
          <w:rFonts w:ascii="Times New Roman" w:hAnsi="Times New Roman" w:cs="Times New Roman"/>
          <w:b/>
          <w:bCs/>
          <w:sz w:val="28"/>
          <w:szCs w:val="28"/>
        </w:rPr>
        <w:t xml:space="preserve"> этапа</w:t>
      </w:r>
    </w:p>
    <w:p w14:paraId="6E14862B" w14:textId="27335170" w:rsidR="005467F7" w:rsidRPr="005467F7" w:rsidRDefault="001F4A0D" w:rsidP="005467F7">
      <w:pPr>
        <w:jc w:val="center"/>
        <w:rPr>
          <w:rFonts w:ascii="Times New Roman" w:hAnsi="Times New Roman" w:cs="Times New Roman"/>
          <w:b/>
          <w:bCs/>
          <w:sz w:val="28"/>
          <w:szCs w:val="28"/>
        </w:rPr>
      </w:pPr>
      <w:r>
        <w:rPr>
          <w:rFonts w:ascii="Times New Roman" w:hAnsi="Times New Roman" w:cs="Times New Roman"/>
          <w:b/>
          <w:bCs/>
          <w:sz w:val="28"/>
          <w:szCs w:val="28"/>
        </w:rPr>
        <w:t>в</w:t>
      </w:r>
      <w:r w:rsidR="005467F7" w:rsidRPr="005467F7">
        <w:rPr>
          <w:rFonts w:ascii="Times New Roman" w:hAnsi="Times New Roman" w:cs="Times New Roman"/>
          <w:b/>
          <w:bCs/>
          <w:sz w:val="28"/>
          <w:szCs w:val="28"/>
        </w:rPr>
        <w:t>сероссийского конкурса юных чтецов «Живая классика» среди</w:t>
      </w:r>
    </w:p>
    <w:p w14:paraId="246C0F7E" w14:textId="7684D1F8" w:rsidR="005467F7" w:rsidRPr="005467F7" w:rsidRDefault="005467F7" w:rsidP="005467F7">
      <w:pPr>
        <w:jc w:val="center"/>
        <w:rPr>
          <w:rFonts w:ascii="Times New Roman" w:hAnsi="Times New Roman" w:cs="Times New Roman"/>
          <w:b/>
          <w:bCs/>
          <w:sz w:val="28"/>
          <w:szCs w:val="28"/>
        </w:rPr>
      </w:pPr>
      <w:r w:rsidRPr="005467F7">
        <w:rPr>
          <w:rFonts w:ascii="Times New Roman" w:hAnsi="Times New Roman" w:cs="Times New Roman"/>
          <w:b/>
          <w:bCs/>
          <w:sz w:val="28"/>
          <w:szCs w:val="28"/>
        </w:rPr>
        <w:t>обучающихся 5–11 классов образовательных организаций,</w:t>
      </w:r>
    </w:p>
    <w:p w14:paraId="0E0414CF" w14:textId="12DF09E8" w:rsidR="00C02142" w:rsidRDefault="005467F7" w:rsidP="00C02142">
      <w:pPr>
        <w:jc w:val="center"/>
        <w:rPr>
          <w:rFonts w:ascii="Times New Roman" w:hAnsi="Times New Roman" w:cs="Times New Roman"/>
          <w:b/>
          <w:bCs/>
          <w:sz w:val="28"/>
          <w:szCs w:val="28"/>
        </w:rPr>
      </w:pPr>
      <w:r w:rsidRPr="005467F7">
        <w:rPr>
          <w:rFonts w:ascii="Times New Roman" w:hAnsi="Times New Roman" w:cs="Times New Roman"/>
          <w:b/>
          <w:bCs/>
          <w:sz w:val="28"/>
          <w:szCs w:val="28"/>
        </w:rPr>
        <w:t>реализующих образовательные программы основного общего образования в 2022-2023 учебном году</w:t>
      </w:r>
    </w:p>
    <w:p w14:paraId="118BC06E" w14:textId="68BD04AF" w:rsidR="00C02142" w:rsidRPr="00C02142" w:rsidRDefault="00C02142" w:rsidP="00C02142">
      <w:pPr>
        <w:jc w:val="center"/>
        <w:rPr>
          <w:rFonts w:ascii="Times New Roman" w:hAnsi="Times New Roman" w:cs="Times New Roman"/>
          <w:bCs/>
          <w:sz w:val="28"/>
          <w:szCs w:val="28"/>
        </w:rPr>
      </w:pPr>
    </w:p>
    <w:p w14:paraId="3669AF33" w14:textId="77777777" w:rsidR="00C02142" w:rsidRPr="00C02142" w:rsidRDefault="00C02142" w:rsidP="00C02142">
      <w:pPr>
        <w:jc w:val="center"/>
        <w:rPr>
          <w:rFonts w:ascii="Times New Roman" w:hAnsi="Times New Roman" w:cs="Times New Roman"/>
          <w:bCs/>
          <w:sz w:val="28"/>
          <w:szCs w:val="28"/>
        </w:rPr>
      </w:pPr>
    </w:p>
    <w:p w14:paraId="36E8B46C" w14:textId="2B87634E" w:rsidR="00D43D6B" w:rsidRPr="00C02142" w:rsidRDefault="00D43D6B" w:rsidP="00C02142">
      <w:pPr>
        <w:pStyle w:val="a3"/>
        <w:numPr>
          <w:ilvl w:val="0"/>
          <w:numId w:val="5"/>
        </w:numPr>
        <w:jc w:val="both"/>
        <w:rPr>
          <w:rFonts w:ascii="Times New Roman" w:hAnsi="Times New Roman" w:cs="Times New Roman"/>
          <w:b/>
          <w:bCs/>
          <w:sz w:val="28"/>
          <w:szCs w:val="28"/>
        </w:rPr>
      </w:pPr>
      <w:r w:rsidRPr="00C02142">
        <w:rPr>
          <w:rFonts w:ascii="Times New Roman" w:hAnsi="Times New Roman" w:cs="Times New Roman"/>
          <w:b/>
          <w:bCs/>
          <w:sz w:val="28"/>
          <w:szCs w:val="28"/>
        </w:rPr>
        <w:t>ОБЩИЕ ПОЛОЖЕНИЯ</w:t>
      </w:r>
    </w:p>
    <w:p w14:paraId="1B48730D" w14:textId="77777777" w:rsidR="00C02142" w:rsidRPr="00C02142" w:rsidRDefault="00C02142" w:rsidP="00C02142">
      <w:pPr>
        <w:pStyle w:val="a3"/>
        <w:ind w:left="1416"/>
        <w:jc w:val="both"/>
        <w:rPr>
          <w:rFonts w:ascii="Times New Roman" w:hAnsi="Times New Roman" w:cs="Times New Roman"/>
          <w:b/>
          <w:bCs/>
          <w:sz w:val="28"/>
          <w:szCs w:val="28"/>
        </w:rPr>
      </w:pPr>
    </w:p>
    <w:p w14:paraId="185E7432" w14:textId="4810A1E8"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1.1.</w:t>
      </w:r>
      <w:r w:rsidRPr="00D43D6B">
        <w:rPr>
          <w:rFonts w:ascii="Times New Roman" w:hAnsi="Times New Roman" w:cs="Times New Roman"/>
          <w:sz w:val="28"/>
          <w:szCs w:val="28"/>
        </w:rPr>
        <w:tab/>
      </w:r>
      <w:r w:rsidR="001F4A0D">
        <w:rPr>
          <w:rFonts w:ascii="Times New Roman" w:hAnsi="Times New Roman" w:cs="Times New Roman"/>
          <w:sz w:val="28"/>
          <w:szCs w:val="28"/>
        </w:rPr>
        <w:t>Муниципальный</w:t>
      </w:r>
      <w:r w:rsidR="000430D3">
        <w:rPr>
          <w:rFonts w:ascii="Times New Roman" w:hAnsi="Times New Roman" w:cs="Times New Roman"/>
          <w:sz w:val="28"/>
          <w:szCs w:val="28"/>
        </w:rPr>
        <w:t xml:space="preserve"> этап </w:t>
      </w:r>
      <w:r w:rsidRPr="00D43D6B">
        <w:rPr>
          <w:rFonts w:ascii="Times New Roman" w:hAnsi="Times New Roman" w:cs="Times New Roman"/>
          <w:sz w:val="28"/>
          <w:szCs w:val="28"/>
        </w:rPr>
        <w:t>Всероссийск</w:t>
      </w:r>
      <w:r w:rsidR="000430D3">
        <w:rPr>
          <w:rFonts w:ascii="Times New Roman" w:hAnsi="Times New Roman" w:cs="Times New Roman"/>
          <w:sz w:val="28"/>
          <w:szCs w:val="28"/>
        </w:rPr>
        <w:t>ого</w:t>
      </w:r>
      <w:r w:rsidRPr="00D43D6B">
        <w:rPr>
          <w:rFonts w:ascii="Times New Roman" w:hAnsi="Times New Roman" w:cs="Times New Roman"/>
          <w:sz w:val="28"/>
          <w:szCs w:val="28"/>
        </w:rPr>
        <w:t xml:space="preserve"> конкурс</w:t>
      </w:r>
      <w:r w:rsidR="000430D3">
        <w:rPr>
          <w:rFonts w:ascii="Times New Roman" w:hAnsi="Times New Roman" w:cs="Times New Roman"/>
          <w:sz w:val="28"/>
          <w:szCs w:val="28"/>
        </w:rPr>
        <w:t>а</w:t>
      </w:r>
      <w:r w:rsidRPr="00D43D6B">
        <w:rPr>
          <w:rFonts w:ascii="Times New Roman" w:hAnsi="Times New Roman" w:cs="Times New Roman"/>
          <w:sz w:val="28"/>
          <w:szCs w:val="28"/>
        </w:rPr>
        <w:t xml:space="preserve"> юных чтецов «Живая классика» (далее — Конкурс) </w:t>
      </w:r>
      <w:r w:rsidR="005106E2">
        <w:rPr>
          <w:rFonts w:ascii="Times New Roman" w:hAnsi="Times New Roman" w:cs="Times New Roman"/>
          <w:sz w:val="28"/>
          <w:szCs w:val="28"/>
        </w:rPr>
        <w:t>-</w:t>
      </w:r>
      <w:r w:rsidRPr="00D43D6B">
        <w:rPr>
          <w:rFonts w:ascii="Times New Roman" w:hAnsi="Times New Roman" w:cs="Times New Roman"/>
          <w:sz w:val="28"/>
          <w:szCs w:val="28"/>
        </w:rPr>
        <w:t xml:space="preserve"> соревновательное мероприятие по чтению вслух (декламации) отрывков из своих любимых художественных произведений российских и зарубежных авторов, написанных прозой. В рамках Конкурса участникам предлагается прочитать вслух на русском языке отрывок из выбранного ими произведения.</w:t>
      </w:r>
    </w:p>
    <w:p w14:paraId="7A9C5749"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1.2.</w:t>
      </w:r>
      <w:r w:rsidRPr="00D43D6B">
        <w:rPr>
          <w:rFonts w:ascii="Times New Roman" w:hAnsi="Times New Roman" w:cs="Times New Roman"/>
          <w:sz w:val="28"/>
          <w:szCs w:val="28"/>
        </w:rPr>
        <w:tab/>
        <w:t>В Конкурсе могут принимать участие учащиеся 5-11 классов учреждений общего и дополнительного образования, в том числе дети, находящиеся на очно-заочной, заочной, семейной формах обучения и экстернате. Возраст участников должен быть не младше 10 и не старше 17 лет (включительно) на момент проведения отборочных этапов Всероссийского финала конкурса.</w:t>
      </w:r>
    </w:p>
    <w:p w14:paraId="5ACD8367"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1.3.</w:t>
      </w:r>
      <w:r w:rsidRPr="00D43D6B">
        <w:rPr>
          <w:rFonts w:ascii="Times New Roman" w:hAnsi="Times New Roman" w:cs="Times New Roman"/>
          <w:sz w:val="28"/>
          <w:szCs w:val="28"/>
        </w:rPr>
        <w:tab/>
        <w:t>Конкурс проводится ежегодно.</w:t>
      </w:r>
    </w:p>
    <w:p w14:paraId="1936F83D"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1.4.</w:t>
      </w:r>
      <w:r w:rsidRPr="00D43D6B">
        <w:rPr>
          <w:rFonts w:ascii="Times New Roman" w:hAnsi="Times New Roman" w:cs="Times New Roman"/>
          <w:sz w:val="28"/>
          <w:szCs w:val="28"/>
        </w:rPr>
        <w:tab/>
        <w:t>Участие в Конкурсе является бесплатным. Взимание организационных и прочих взносов с участников недопустимо.</w:t>
      </w:r>
    </w:p>
    <w:p w14:paraId="6CDDEC43" w14:textId="09574519"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1.</w:t>
      </w:r>
      <w:r w:rsidR="00E218FE">
        <w:rPr>
          <w:rFonts w:ascii="Times New Roman" w:hAnsi="Times New Roman" w:cs="Times New Roman"/>
          <w:sz w:val="28"/>
          <w:szCs w:val="28"/>
        </w:rPr>
        <w:t>5</w:t>
      </w:r>
      <w:r w:rsidRPr="00D43D6B">
        <w:rPr>
          <w:rFonts w:ascii="Times New Roman" w:hAnsi="Times New Roman" w:cs="Times New Roman"/>
          <w:sz w:val="28"/>
          <w:szCs w:val="28"/>
        </w:rPr>
        <w:t>. Конкурс проводится под патронатом Министерства просвещения Российской Федерации.</w:t>
      </w:r>
    </w:p>
    <w:p w14:paraId="18BDB7B6" w14:textId="77777777" w:rsidR="00D43D6B" w:rsidRPr="00D43D6B" w:rsidRDefault="00D43D6B" w:rsidP="00D43D6B">
      <w:pPr>
        <w:jc w:val="both"/>
        <w:rPr>
          <w:rFonts w:ascii="Times New Roman" w:hAnsi="Times New Roman" w:cs="Times New Roman"/>
          <w:sz w:val="28"/>
          <w:szCs w:val="28"/>
        </w:rPr>
      </w:pPr>
    </w:p>
    <w:p w14:paraId="413D6DDA" w14:textId="6C38AD93" w:rsidR="00D43D6B" w:rsidRDefault="00D43D6B" w:rsidP="00B33102">
      <w:pPr>
        <w:ind w:firstLine="708"/>
        <w:jc w:val="both"/>
        <w:rPr>
          <w:rFonts w:ascii="Times New Roman" w:hAnsi="Times New Roman" w:cs="Times New Roman"/>
          <w:b/>
          <w:bCs/>
          <w:sz w:val="28"/>
          <w:szCs w:val="28"/>
        </w:rPr>
      </w:pPr>
      <w:r w:rsidRPr="00546EBC">
        <w:rPr>
          <w:rFonts w:ascii="Times New Roman" w:hAnsi="Times New Roman" w:cs="Times New Roman"/>
          <w:b/>
          <w:bCs/>
          <w:sz w:val="28"/>
          <w:szCs w:val="28"/>
        </w:rPr>
        <w:t>2.</w:t>
      </w:r>
      <w:r w:rsidRPr="00546EBC">
        <w:rPr>
          <w:rFonts w:ascii="Times New Roman" w:hAnsi="Times New Roman" w:cs="Times New Roman"/>
          <w:b/>
          <w:bCs/>
          <w:sz w:val="28"/>
          <w:szCs w:val="28"/>
        </w:rPr>
        <w:tab/>
        <w:t>ЦЕЛИ И ЗАДАЧИ КОНКУРСА</w:t>
      </w:r>
    </w:p>
    <w:p w14:paraId="5567D3B7" w14:textId="77777777" w:rsidR="00C02142" w:rsidRPr="00546EBC" w:rsidRDefault="00C02142" w:rsidP="00B33102">
      <w:pPr>
        <w:ind w:firstLine="708"/>
        <w:jc w:val="both"/>
        <w:rPr>
          <w:rFonts w:ascii="Times New Roman" w:hAnsi="Times New Roman" w:cs="Times New Roman"/>
          <w:b/>
          <w:bCs/>
          <w:sz w:val="28"/>
          <w:szCs w:val="28"/>
        </w:rPr>
      </w:pPr>
    </w:p>
    <w:p w14:paraId="6CAC0887"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2.1.</w:t>
      </w:r>
      <w:r w:rsidRPr="00D43D6B">
        <w:rPr>
          <w:rFonts w:ascii="Times New Roman" w:hAnsi="Times New Roman" w:cs="Times New Roman"/>
          <w:sz w:val="28"/>
          <w:szCs w:val="28"/>
        </w:rPr>
        <w:tab/>
        <w:t>Целью конкурса является повышение интереса к чтению у школьников.</w:t>
      </w:r>
    </w:p>
    <w:p w14:paraId="1ED0160F"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2.2.</w:t>
      </w:r>
      <w:r w:rsidRPr="00D43D6B">
        <w:rPr>
          <w:rFonts w:ascii="Times New Roman" w:hAnsi="Times New Roman" w:cs="Times New Roman"/>
          <w:sz w:val="28"/>
          <w:szCs w:val="28"/>
        </w:rPr>
        <w:tab/>
        <w:t>Для реализации этой цели конкурс решает следующие задачи:</w:t>
      </w:r>
    </w:p>
    <w:p w14:paraId="2FEB1065" w14:textId="2785B2B3" w:rsidR="00D43D6B" w:rsidRPr="001D3291" w:rsidRDefault="001D3291" w:rsidP="001D329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1D3291">
        <w:rPr>
          <w:rFonts w:ascii="Times New Roman" w:hAnsi="Times New Roman" w:cs="Times New Roman"/>
          <w:i/>
          <w:iCs/>
          <w:sz w:val="28"/>
          <w:szCs w:val="28"/>
        </w:rPr>
        <w:t>развивающие,</w:t>
      </w:r>
      <w:r w:rsidR="00D43D6B" w:rsidRPr="001D3291">
        <w:rPr>
          <w:rFonts w:ascii="Times New Roman" w:hAnsi="Times New Roman" w:cs="Times New Roman"/>
          <w:sz w:val="28"/>
          <w:szCs w:val="28"/>
        </w:rPr>
        <w:t xml:space="preserve">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14:paraId="67E0CF73" w14:textId="60E87144" w:rsidR="00D43D6B" w:rsidRPr="00D43D6B" w:rsidRDefault="001D3291" w:rsidP="001D3291">
      <w:pPr>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sidR="00D43D6B" w:rsidRPr="00546EBC">
        <w:rPr>
          <w:rFonts w:ascii="Times New Roman" w:hAnsi="Times New Roman" w:cs="Times New Roman"/>
          <w:i/>
          <w:iCs/>
          <w:sz w:val="28"/>
          <w:szCs w:val="28"/>
        </w:rPr>
        <w:t>образовательные,</w:t>
      </w:r>
      <w:r w:rsidR="00D43D6B" w:rsidRPr="00D43D6B">
        <w:rPr>
          <w:rFonts w:ascii="Times New Roman" w:hAnsi="Times New Roman" w:cs="Times New Roman"/>
          <w:sz w:val="28"/>
          <w:szCs w:val="28"/>
        </w:rPr>
        <w:t xml:space="preserve"> в том числе расширение читательского кругозора детей и подростков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14:paraId="36836A09" w14:textId="5914F903" w:rsidR="00D43D6B" w:rsidRPr="00D43D6B" w:rsidRDefault="001D3291" w:rsidP="001D329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546EBC">
        <w:rPr>
          <w:rFonts w:ascii="Times New Roman" w:hAnsi="Times New Roman" w:cs="Times New Roman"/>
          <w:i/>
          <w:iCs/>
          <w:sz w:val="28"/>
          <w:szCs w:val="28"/>
        </w:rPr>
        <w:t>социальные,</w:t>
      </w:r>
      <w:r w:rsidR="00D43D6B" w:rsidRPr="00D43D6B">
        <w:rPr>
          <w:rFonts w:ascii="Times New Roman" w:hAnsi="Times New Roman" w:cs="Times New Roman"/>
          <w:sz w:val="28"/>
          <w:szCs w:val="28"/>
        </w:rPr>
        <w:t xml:space="preserve"> в том числе поиск и поддержка талантливых детей, создание социального лифта для читающих детей, формирование сообщества читающих детей и подростков;</w:t>
      </w:r>
    </w:p>
    <w:p w14:paraId="6A87AD63" w14:textId="605DC32D" w:rsidR="00D43D6B" w:rsidRPr="00D43D6B" w:rsidRDefault="001D3291" w:rsidP="001D329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546EBC">
        <w:rPr>
          <w:rFonts w:ascii="Times New Roman" w:hAnsi="Times New Roman" w:cs="Times New Roman"/>
          <w:i/>
          <w:iCs/>
          <w:sz w:val="28"/>
          <w:szCs w:val="28"/>
        </w:rPr>
        <w:t>инфраструктурные,</w:t>
      </w:r>
      <w:r w:rsidR="00D43D6B" w:rsidRPr="00D43D6B">
        <w:rPr>
          <w:rFonts w:ascii="Times New Roman" w:hAnsi="Times New Roman" w:cs="Times New Roman"/>
          <w:sz w:val="28"/>
          <w:szCs w:val="28"/>
        </w:rPr>
        <w:t xml:space="preserve"> в том числе знакомство детей и подростков с возможностями современных библиотек;</w:t>
      </w:r>
    </w:p>
    <w:p w14:paraId="32B1606A" w14:textId="5ACD6570" w:rsidR="00D43D6B" w:rsidRDefault="001D3291" w:rsidP="001D329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546EBC">
        <w:rPr>
          <w:rFonts w:ascii="Times New Roman" w:hAnsi="Times New Roman" w:cs="Times New Roman"/>
          <w:i/>
          <w:iCs/>
          <w:sz w:val="28"/>
          <w:szCs w:val="28"/>
        </w:rPr>
        <w:t>методические,</w:t>
      </w:r>
      <w:r w:rsidR="00D43D6B" w:rsidRPr="00D43D6B">
        <w:rPr>
          <w:rFonts w:ascii="Times New Roman" w:hAnsi="Times New Roman" w:cs="Times New Roman"/>
          <w:sz w:val="28"/>
          <w:szCs w:val="28"/>
        </w:rPr>
        <w:t xml:space="preserve"> в том числе обмен опытом и методиками работы в сфере литературы и чтения для школ, библиотек, досуговых и культурных центров.</w:t>
      </w:r>
    </w:p>
    <w:p w14:paraId="067731CC" w14:textId="77777777" w:rsidR="00E218FE" w:rsidRPr="00D43D6B" w:rsidRDefault="00E218FE" w:rsidP="00D43D6B">
      <w:pPr>
        <w:jc w:val="both"/>
        <w:rPr>
          <w:rFonts w:ascii="Times New Roman" w:hAnsi="Times New Roman" w:cs="Times New Roman"/>
          <w:sz w:val="28"/>
          <w:szCs w:val="28"/>
        </w:rPr>
      </w:pPr>
    </w:p>
    <w:p w14:paraId="59CC875E" w14:textId="0358DB88" w:rsidR="00D43D6B" w:rsidRDefault="00D43D6B" w:rsidP="00B33102">
      <w:pPr>
        <w:ind w:firstLine="708"/>
        <w:jc w:val="both"/>
        <w:rPr>
          <w:rFonts w:ascii="Times New Roman" w:hAnsi="Times New Roman" w:cs="Times New Roman"/>
          <w:b/>
          <w:bCs/>
          <w:sz w:val="28"/>
          <w:szCs w:val="28"/>
        </w:rPr>
      </w:pPr>
      <w:r w:rsidRPr="00546EBC">
        <w:rPr>
          <w:rFonts w:ascii="Times New Roman" w:hAnsi="Times New Roman" w:cs="Times New Roman"/>
          <w:b/>
          <w:bCs/>
          <w:sz w:val="28"/>
          <w:szCs w:val="28"/>
        </w:rPr>
        <w:t>3.</w:t>
      </w:r>
      <w:r w:rsidRPr="00546EBC">
        <w:rPr>
          <w:rFonts w:ascii="Times New Roman" w:hAnsi="Times New Roman" w:cs="Times New Roman"/>
          <w:b/>
          <w:bCs/>
          <w:sz w:val="28"/>
          <w:szCs w:val="28"/>
        </w:rPr>
        <w:tab/>
        <w:t>ОРГАНИЗАЦИОННЫЙ КОМИТЕТ И ЖЮРИ</w:t>
      </w:r>
    </w:p>
    <w:p w14:paraId="02EAA5E9" w14:textId="77777777" w:rsidR="00C02142" w:rsidRPr="00546EBC" w:rsidRDefault="00C02142" w:rsidP="00B33102">
      <w:pPr>
        <w:ind w:firstLine="708"/>
        <w:jc w:val="both"/>
        <w:rPr>
          <w:rFonts w:ascii="Times New Roman" w:hAnsi="Times New Roman" w:cs="Times New Roman"/>
          <w:b/>
          <w:bCs/>
          <w:sz w:val="28"/>
          <w:szCs w:val="28"/>
        </w:rPr>
      </w:pPr>
    </w:p>
    <w:p w14:paraId="2D4C325E" w14:textId="2CFAF14B"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3.1.</w:t>
      </w:r>
      <w:r w:rsidR="00546EBC">
        <w:rPr>
          <w:rFonts w:ascii="Times New Roman" w:hAnsi="Times New Roman" w:cs="Times New Roman"/>
          <w:sz w:val="28"/>
          <w:szCs w:val="28"/>
        </w:rPr>
        <w:t xml:space="preserve"> </w:t>
      </w:r>
      <w:r w:rsidRPr="00D43D6B">
        <w:rPr>
          <w:rFonts w:ascii="Times New Roman" w:hAnsi="Times New Roman" w:cs="Times New Roman"/>
          <w:sz w:val="28"/>
          <w:szCs w:val="28"/>
        </w:rPr>
        <w:t xml:space="preserve">Организатором </w:t>
      </w:r>
      <w:r w:rsidR="000430D3" w:rsidRPr="00D43D6B">
        <w:rPr>
          <w:rFonts w:ascii="Times New Roman" w:hAnsi="Times New Roman" w:cs="Times New Roman"/>
          <w:sz w:val="28"/>
          <w:szCs w:val="28"/>
        </w:rPr>
        <w:t xml:space="preserve">Конкурса </w:t>
      </w:r>
      <w:r w:rsidRPr="00D43D6B">
        <w:rPr>
          <w:rFonts w:ascii="Times New Roman" w:hAnsi="Times New Roman" w:cs="Times New Roman"/>
          <w:sz w:val="28"/>
          <w:szCs w:val="28"/>
        </w:rPr>
        <w:t xml:space="preserve">является </w:t>
      </w:r>
      <w:r w:rsidR="001F4A0D">
        <w:rPr>
          <w:rFonts w:ascii="Times New Roman" w:hAnsi="Times New Roman" w:cs="Times New Roman"/>
          <w:sz w:val="28"/>
          <w:szCs w:val="28"/>
        </w:rPr>
        <w:t>управление по вопросам образования администрации Михайловского муниципального района.</w:t>
      </w:r>
    </w:p>
    <w:p w14:paraId="46184AD0" w14:textId="32079B05" w:rsidR="001F4A0D" w:rsidRPr="00D43D6B" w:rsidRDefault="00D43D6B" w:rsidP="001F4A0D">
      <w:pPr>
        <w:ind w:firstLine="708"/>
        <w:jc w:val="both"/>
        <w:rPr>
          <w:rFonts w:ascii="Times New Roman" w:hAnsi="Times New Roman" w:cs="Times New Roman"/>
          <w:sz w:val="28"/>
          <w:szCs w:val="28"/>
        </w:rPr>
      </w:pPr>
      <w:r w:rsidRPr="00D43D6B">
        <w:rPr>
          <w:rFonts w:ascii="Times New Roman" w:hAnsi="Times New Roman" w:cs="Times New Roman"/>
          <w:sz w:val="28"/>
          <w:szCs w:val="28"/>
        </w:rPr>
        <w:t>3.2.</w:t>
      </w:r>
      <w:r w:rsidR="00546EBC">
        <w:rPr>
          <w:rFonts w:ascii="Times New Roman" w:hAnsi="Times New Roman" w:cs="Times New Roman"/>
          <w:sz w:val="28"/>
          <w:szCs w:val="28"/>
        </w:rPr>
        <w:t xml:space="preserve"> </w:t>
      </w:r>
      <w:r w:rsidRPr="00D43D6B">
        <w:rPr>
          <w:rFonts w:ascii="Times New Roman" w:hAnsi="Times New Roman" w:cs="Times New Roman"/>
          <w:sz w:val="28"/>
          <w:szCs w:val="28"/>
        </w:rPr>
        <w:t xml:space="preserve">Проведение </w:t>
      </w:r>
      <w:r w:rsidR="000430D3" w:rsidRPr="00D43D6B">
        <w:rPr>
          <w:rFonts w:ascii="Times New Roman" w:hAnsi="Times New Roman" w:cs="Times New Roman"/>
          <w:sz w:val="28"/>
          <w:szCs w:val="28"/>
        </w:rPr>
        <w:t xml:space="preserve">Конкурса </w:t>
      </w:r>
      <w:r w:rsidRPr="00D43D6B">
        <w:rPr>
          <w:rFonts w:ascii="Times New Roman" w:hAnsi="Times New Roman" w:cs="Times New Roman"/>
          <w:sz w:val="28"/>
          <w:szCs w:val="28"/>
        </w:rPr>
        <w:t xml:space="preserve">возлагается </w:t>
      </w:r>
      <w:r w:rsidR="001F4A0D">
        <w:rPr>
          <w:rFonts w:ascii="Times New Roman" w:hAnsi="Times New Roman" w:cs="Times New Roman"/>
          <w:sz w:val="28"/>
          <w:szCs w:val="28"/>
        </w:rPr>
        <w:t>управление по вопросам образования администрации Михайловского муниципального района.</w:t>
      </w:r>
    </w:p>
    <w:p w14:paraId="376171B1" w14:textId="672531DB"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3.3.</w:t>
      </w:r>
      <w:r w:rsidRPr="00D43D6B">
        <w:rPr>
          <w:rFonts w:ascii="Times New Roman" w:hAnsi="Times New Roman" w:cs="Times New Roman"/>
          <w:sz w:val="28"/>
          <w:szCs w:val="28"/>
        </w:rPr>
        <w:tab/>
      </w:r>
      <w:r w:rsidR="001F4A0D">
        <w:rPr>
          <w:rFonts w:ascii="Times New Roman" w:hAnsi="Times New Roman" w:cs="Times New Roman"/>
          <w:sz w:val="28"/>
          <w:szCs w:val="28"/>
        </w:rPr>
        <w:t xml:space="preserve">Управление по вопросам образования администрации Михайловского муниципального района </w:t>
      </w:r>
      <w:r w:rsidRPr="00D43D6B">
        <w:rPr>
          <w:rFonts w:ascii="Times New Roman" w:hAnsi="Times New Roman" w:cs="Times New Roman"/>
          <w:sz w:val="28"/>
          <w:szCs w:val="28"/>
        </w:rPr>
        <w:t>утверждает Жюри регионального этапа Конкурса в срок до 10.03.2023</w:t>
      </w:r>
      <w:r w:rsidR="004134DE">
        <w:rPr>
          <w:rFonts w:ascii="Times New Roman" w:hAnsi="Times New Roman" w:cs="Times New Roman"/>
          <w:sz w:val="28"/>
          <w:szCs w:val="28"/>
        </w:rPr>
        <w:t>.</w:t>
      </w:r>
    </w:p>
    <w:p w14:paraId="000E5DC1" w14:textId="27C6611C"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3.4.</w:t>
      </w:r>
      <w:r w:rsidRPr="00D43D6B">
        <w:rPr>
          <w:rFonts w:ascii="Times New Roman" w:hAnsi="Times New Roman" w:cs="Times New Roman"/>
          <w:sz w:val="28"/>
          <w:szCs w:val="28"/>
        </w:rPr>
        <w:tab/>
        <w:t xml:space="preserve">В составе Жюри </w:t>
      </w:r>
      <w:r w:rsidR="00AA70A6">
        <w:rPr>
          <w:rFonts w:ascii="Times New Roman" w:hAnsi="Times New Roman" w:cs="Times New Roman"/>
          <w:sz w:val="28"/>
          <w:szCs w:val="28"/>
        </w:rPr>
        <w:t>включается</w:t>
      </w:r>
      <w:r w:rsidRPr="00D43D6B">
        <w:rPr>
          <w:rFonts w:ascii="Times New Roman" w:hAnsi="Times New Roman" w:cs="Times New Roman"/>
          <w:sz w:val="28"/>
          <w:szCs w:val="28"/>
        </w:rPr>
        <w:t xml:space="preserve"> от 3 до 7 человек,</w:t>
      </w:r>
      <w:r w:rsidR="00546EBC">
        <w:rPr>
          <w:rFonts w:ascii="Times New Roman" w:hAnsi="Times New Roman" w:cs="Times New Roman"/>
          <w:sz w:val="28"/>
          <w:szCs w:val="28"/>
        </w:rPr>
        <w:t xml:space="preserve"> </w:t>
      </w:r>
      <w:r w:rsidRPr="00D43D6B">
        <w:rPr>
          <w:rFonts w:ascii="Times New Roman" w:hAnsi="Times New Roman" w:cs="Times New Roman"/>
          <w:sz w:val="28"/>
          <w:szCs w:val="28"/>
        </w:rPr>
        <w:t xml:space="preserve">количество членов жюри должно быть нечетным. В Жюри должны входить общественные деятели, преподаватели литературы, представители </w:t>
      </w:r>
      <w:r w:rsidR="001F4A0D">
        <w:rPr>
          <w:rFonts w:ascii="Times New Roman" w:hAnsi="Times New Roman" w:cs="Times New Roman"/>
          <w:sz w:val="28"/>
          <w:szCs w:val="28"/>
        </w:rPr>
        <w:t xml:space="preserve">управления по вопросам образования администрации Михайловского муниципального района. </w:t>
      </w:r>
      <w:r w:rsidRPr="00D43D6B">
        <w:rPr>
          <w:rFonts w:ascii="Times New Roman" w:hAnsi="Times New Roman" w:cs="Times New Roman"/>
          <w:sz w:val="28"/>
          <w:szCs w:val="28"/>
        </w:rPr>
        <w:t>В состав жюри всех уровней должны входить</w:t>
      </w:r>
      <w:r w:rsidR="00546EBC">
        <w:rPr>
          <w:rFonts w:ascii="Times New Roman" w:hAnsi="Times New Roman" w:cs="Times New Roman"/>
          <w:sz w:val="28"/>
          <w:szCs w:val="28"/>
        </w:rPr>
        <w:t xml:space="preserve"> </w:t>
      </w:r>
      <w:r w:rsidRPr="00D43D6B">
        <w:rPr>
          <w:rFonts w:ascii="Times New Roman" w:hAnsi="Times New Roman" w:cs="Times New Roman"/>
          <w:sz w:val="28"/>
          <w:szCs w:val="28"/>
        </w:rPr>
        <w:t>представители разных профессий.</w:t>
      </w:r>
    </w:p>
    <w:p w14:paraId="29B69718" w14:textId="5645423C"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3.5.</w:t>
      </w:r>
      <w:r w:rsidRPr="00D43D6B">
        <w:rPr>
          <w:rFonts w:ascii="Times New Roman" w:hAnsi="Times New Roman" w:cs="Times New Roman"/>
          <w:sz w:val="28"/>
          <w:szCs w:val="28"/>
        </w:rPr>
        <w:tab/>
        <w:t>Члены жюри оценивают выступление каждого конкурсанта в соответствии с</w:t>
      </w:r>
      <w:r w:rsidR="00546EBC">
        <w:rPr>
          <w:rFonts w:ascii="Times New Roman" w:hAnsi="Times New Roman" w:cs="Times New Roman"/>
          <w:sz w:val="28"/>
          <w:szCs w:val="28"/>
        </w:rPr>
        <w:t xml:space="preserve"> </w:t>
      </w:r>
      <w:r w:rsidRPr="00D43D6B">
        <w:rPr>
          <w:rFonts w:ascii="Times New Roman" w:hAnsi="Times New Roman" w:cs="Times New Roman"/>
          <w:sz w:val="28"/>
          <w:szCs w:val="28"/>
        </w:rPr>
        <w:t xml:space="preserve">критериями, описанными в приложении </w:t>
      </w:r>
      <w:r w:rsidR="00C462E4">
        <w:rPr>
          <w:rFonts w:ascii="Times New Roman" w:hAnsi="Times New Roman" w:cs="Times New Roman"/>
          <w:sz w:val="28"/>
          <w:szCs w:val="28"/>
        </w:rPr>
        <w:t>1</w:t>
      </w:r>
      <w:r w:rsidRPr="00D43D6B">
        <w:rPr>
          <w:rFonts w:ascii="Times New Roman" w:hAnsi="Times New Roman" w:cs="Times New Roman"/>
          <w:sz w:val="28"/>
          <w:szCs w:val="28"/>
        </w:rPr>
        <w:t xml:space="preserve"> к настоящему Положению. При оценивании члены</w:t>
      </w:r>
      <w:r w:rsidR="00546EBC">
        <w:rPr>
          <w:rFonts w:ascii="Times New Roman" w:hAnsi="Times New Roman" w:cs="Times New Roman"/>
          <w:sz w:val="28"/>
          <w:szCs w:val="28"/>
        </w:rPr>
        <w:t xml:space="preserve"> </w:t>
      </w:r>
      <w:r w:rsidRPr="00D43D6B">
        <w:rPr>
          <w:rFonts w:ascii="Times New Roman" w:hAnsi="Times New Roman" w:cs="Times New Roman"/>
          <w:sz w:val="28"/>
          <w:szCs w:val="28"/>
        </w:rPr>
        <w:t xml:space="preserve">жюри пользуются оценочными листами (приложение </w:t>
      </w:r>
      <w:r w:rsidR="00CD3A8C">
        <w:rPr>
          <w:rFonts w:ascii="Times New Roman" w:hAnsi="Times New Roman" w:cs="Times New Roman"/>
          <w:sz w:val="28"/>
          <w:szCs w:val="28"/>
        </w:rPr>
        <w:t>3</w:t>
      </w:r>
      <w:r w:rsidRPr="00D43D6B">
        <w:rPr>
          <w:rFonts w:ascii="Times New Roman" w:hAnsi="Times New Roman" w:cs="Times New Roman"/>
          <w:sz w:val="28"/>
          <w:szCs w:val="28"/>
        </w:rPr>
        <w:t>).</w:t>
      </w:r>
    </w:p>
    <w:p w14:paraId="5CCF4697" w14:textId="61AD4688" w:rsid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3.6. Не допускается включение в Жюри заинтересованных лиц: учителей, представителей школ, родственников выступающих конкурсантов. При обнаружении нарушений, результаты могут быть признаны не действительными.</w:t>
      </w:r>
    </w:p>
    <w:p w14:paraId="4F77AC18" w14:textId="0894C3A4" w:rsidR="00B33102" w:rsidRPr="00D43D6B" w:rsidRDefault="00B33102" w:rsidP="004134DE">
      <w:pPr>
        <w:ind w:firstLine="708"/>
        <w:jc w:val="both"/>
        <w:rPr>
          <w:rFonts w:ascii="Times New Roman" w:hAnsi="Times New Roman" w:cs="Times New Roman"/>
          <w:sz w:val="28"/>
          <w:szCs w:val="28"/>
        </w:rPr>
      </w:pPr>
      <w:r>
        <w:rPr>
          <w:rFonts w:ascii="Times New Roman" w:hAnsi="Times New Roman" w:cs="Times New Roman"/>
          <w:sz w:val="28"/>
          <w:szCs w:val="28"/>
        </w:rPr>
        <w:t>3.7.</w:t>
      </w:r>
      <w:r w:rsidR="006A588E">
        <w:rPr>
          <w:rFonts w:ascii="Times New Roman" w:hAnsi="Times New Roman" w:cs="Times New Roman"/>
          <w:sz w:val="28"/>
          <w:szCs w:val="28"/>
        </w:rPr>
        <w:t xml:space="preserve"> Новости и информация о конкурсе будут размещены на </w:t>
      </w:r>
      <w:r w:rsidR="001F4A0D">
        <w:rPr>
          <w:rFonts w:ascii="Times New Roman" w:hAnsi="Times New Roman" w:cs="Times New Roman"/>
          <w:sz w:val="28"/>
          <w:szCs w:val="28"/>
        </w:rPr>
        <w:t>управление по вопросам образования администрации Михайловского муниципального района</w:t>
      </w:r>
      <w:r w:rsidR="004134DE">
        <w:rPr>
          <w:rFonts w:ascii="Times New Roman" w:hAnsi="Times New Roman" w:cs="Times New Roman"/>
          <w:sz w:val="28"/>
          <w:szCs w:val="28"/>
        </w:rPr>
        <w:t xml:space="preserve"> </w:t>
      </w:r>
      <w:r w:rsidR="006A588E">
        <w:rPr>
          <w:rFonts w:ascii="Times New Roman" w:hAnsi="Times New Roman" w:cs="Times New Roman"/>
          <w:sz w:val="28"/>
          <w:szCs w:val="28"/>
        </w:rPr>
        <w:t>в разделе Мероприятия.</w:t>
      </w:r>
    </w:p>
    <w:p w14:paraId="16D3E4A7" w14:textId="77777777" w:rsidR="00D43D6B" w:rsidRPr="00D43D6B" w:rsidRDefault="00D43D6B" w:rsidP="00D43D6B">
      <w:pPr>
        <w:jc w:val="both"/>
        <w:rPr>
          <w:rFonts w:ascii="Times New Roman" w:hAnsi="Times New Roman" w:cs="Times New Roman"/>
          <w:sz w:val="28"/>
          <w:szCs w:val="28"/>
        </w:rPr>
      </w:pPr>
    </w:p>
    <w:p w14:paraId="59F78D51" w14:textId="5C0D8A1E" w:rsidR="00D43D6B" w:rsidRDefault="00D43D6B" w:rsidP="00B33102">
      <w:pPr>
        <w:ind w:firstLine="708"/>
        <w:jc w:val="both"/>
        <w:rPr>
          <w:rFonts w:ascii="Times New Roman" w:hAnsi="Times New Roman" w:cs="Times New Roman"/>
          <w:b/>
          <w:bCs/>
          <w:sz w:val="28"/>
          <w:szCs w:val="28"/>
        </w:rPr>
      </w:pPr>
      <w:r w:rsidRPr="00C45B6D">
        <w:rPr>
          <w:rFonts w:ascii="Times New Roman" w:hAnsi="Times New Roman" w:cs="Times New Roman"/>
          <w:b/>
          <w:bCs/>
          <w:sz w:val="28"/>
          <w:szCs w:val="28"/>
        </w:rPr>
        <w:t>4.</w:t>
      </w:r>
      <w:r w:rsidRPr="00C45B6D">
        <w:rPr>
          <w:rFonts w:ascii="Times New Roman" w:hAnsi="Times New Roman" w:cs="Times New Roman"/>
          <w:b/>
          <w:bCs/>
          <w:sz w:val="28"/>
          <w:szCs w:val="28"/>
        </w:rPr>
        <w:tab/>
        <w:t>ОРГАНИЗАЦИЯ КОНКУРСА</w:t>
      </w:r>
    </w:p>
    <w:p w14:paraId="0E7877BE" w14:textId="77777777" w:rsidR="00C02142" w:rsidRDefault="00C02142" w:rsidP="00B33102">
      <w:pPr>
        <w:ind w:firstLine="708"/>
        <w:jc w:val="both"/>
        <w:rPr>
          <w:rFonts w:ascii="Times New Roman" w:hAnsi="Times New Roman" w:cs="Times New Roman"/>
          <w:b/>
          <w:bCs/>
          <w:sz w:val="28"/>
          <w:szCs w:val="28"/>
        </w:rPr>
      </w:pPr>
    </w:p>
    <w:p w14:paraId="5B74C79E" w14:textId="739280A2" w:rsidR="00C45B6D" w:rsidRDefault="00D43D6B" w:rsidP="001D3291">
      <w:pPr>
        <w:ind w:firstLine="709"/>
        <w:jc w:val="both"/>
        <w:rPr>
          <w:rFonts w:ascii="Times New Roman" w:hAnsi="Times New Roman" w:cs="Times New Roman"/>
          <w:sz w:val="28"/>
          <w:szCs w:val="28"/>
        </w:rPr>
      </w:pPr>
      <w:r w:rsidRPr="00D43D6B">
        <w:rPr>
          <w:rFonts w:ascii="Times New Roman" w:hAnsi="Times New Roman" w:cs="Times New Roman"/>
          <w:sz w:val="28"/>
          <w:szCs w:val="28"/>
        </w:rPr>
        <w:t>4.1.</w:t>
      </w:r>
      <w:r w:rsidR="00C45B6D">
        <w:rPr>
          <w:rFonts w:ascii="Times New Roman" w:hAnsi="Times New Roman" w:cs="Times New Roman"/>
          <w:sz w:val="28"/>
          <w:szCs w:val="28"/>
        </w:rPr>
        <w:t xml:space="preserve"> </w:t>
      </w:r>
      <w:r w:rsidR="00C45B6D" w:rsidRPr="00D43D6B">
        <w:rPr>
          <w:rFonts w:ascii="Times New Roman" w:hAnsi="Times New Roman" w:cs="Times New Roman"/>
          <w:sz w:val="28"/>
          <w:szCs w:val="28"/>
        </w:rPr>
        <w:t xml:space="preserve">Календарь Конкурса на 2023 год представлен в приложении </w:t>
      </w:r>
      <w:r w:rsidR="00CD3A8C">
        <w:rPr>
          <w:rFonts w:ascii="Times New Roman" w:hAnsi="Times New Roman" w:cs="Times New Roman"/>
          <w:sz w:val="28"/>
          <w:szCs w:val="28"/>
        </w:rPr>
        <w:t>2</w:t>
      </w:r>
      <w:r w:rsidR="00C45B6D" w:rsidRPr="00D43D6B">
        <w:rPr>
          <w:rFonts w:ascii="Times New Roman" w:hAnsi="Times New Roman" w:cs="Times New Roman"/>
          <w:sz w:val="28"/>
          <w:szCs w:val="28"/>
        </w:rPr>
        <w:t xml:space="preserve"> настоящего Положения.</w:t>
      </w:r>
    </w:p>
    <w:p w14:paraId="08F5548A" w14:textId="1AF89B5C" w:rsidR="00D43D6B" w:rsidRPr="00D43D6B" w:rsidRDefault="00C45B6D" w:rsidP="00773F14">
      <w:pPr>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D43D6B" w:rsidRPr="00D43D6B">
        <w:rPr>
          <w:rFonts w:ascii="Times New Roman" w:hAnsi="Times New Roman" w:cs="Times New Roman"/>
          <w:sz w:val="28"/>
          <w:szCs w:val="28"/>
        </w:rPr>
        <w:t>Конкурс проводится в несколько этапов:</w:t>
      </w:r>
    </w:p>
    <w:p w14:paraId="46B8EC21" w14:textId="4E28768F" w:rsidR="00D43D6B" w:rsidRPr="00D43D6B" w:rsidRDefault="001D3291" w:rsidP="00773F1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3D6B" w:rsidRPr="00D43D6B">
        <w:rPr>
          <w:rFonts w:ascii="Times New Roman" w:hAnsi="Times New Roman" w:cs="Times New Roman"/>
          <w:sz w:val="28"/>
          <w:szCs w:val="28"/>
        </w:rPr>
        <w:t>подготовительный этап</w:t>
      </w:r>
      <w:r w:rsidR="00A73825">
        <w:rPr>
          <w:rFonts w:ascii="Times New Roman" w:hAnsi="Times New Roman" w:cs="Times New Roman"/>
          <w:sz w:val="28"/>
          <w:szCs w:val="28"/>
        </w:rPr>
        <w:t>,</w:t>
      </w:r>
    </w:p>
    <w:p w14:paraId="3F477818" w14:textId="48428F42" w:rsidR="00D43D6B" w:rsidRPr="00D43D6B" w:rsidRDefault="001D3291" w:rsidP="00773F1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классный этап,</w:t>
      </w:r>
    </w:p>
    <w:p w14:paraId="33D6FCD9" w14:textId="52F8B33C" w:rsidR="00D43D6B" w:rsidRPr="00D43D6B" w:rsidRDefault="001D3291" w:rsidP="00773F1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школьный этап,</w:t>
      </w:r>
    </w:p>
    <w:p w14:paraId="59AED949" w14:textId="2C1D7F3B" w:rsidR="00D43D6B" w:rsidRPr="00D43D6B" w:rsidRDefault="001D3291" w:rsidP="00773F1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районный / муниципальный этап,</w:t>
      </w:r>
    </w:p>
    <w:p w14:paraId="23D2B829" w14:textId="29B7B0C8" w:rsidR="00D43D6B" w:rsidRPr="00D43D6B" w:rsidRDefault="001D3291" w:rsidP="00773F1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региональный этап,</w:t>
      </w:r>
    </w:p>
    <w:p w14:paraId="65EFD349" w14:textId="2F058CC3" w:rsidR="00D43D6B" w:rsidRPr="00D43D6B" w:rsidRDefault="001D3291" w:rsidP="00773F1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всероссийский финал,</w:t>
      </w:r>
    </w:p>
    <w:p w14:paraId="3C8981EB" w14:textId="045A46B2" w:rsidR="00D43D6B" w:rsidRPr="00D43D6B" w:rsidRDefault="001D3291" w:rsidP="00773F1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суперфинал конкурса.</w:t>
      </w:r>
    </w:p>
    <w:p w14:paraId="0249EB84" w14:textId="76962A64"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4.</w:t>
      </w:r>
      <w:r w:rsidR="00C45B6D">
        <w:rPr>
          <w:rFonts w:ascii="Times New Roman" w:hAnsi="Times New Roman" w:cs="Times New Roman"/>
          <w:sz w:val="28"/>
          <w:szCs w:val="28"/>
        </w:rPr>
        <w:t>3</w:t>
      </w:r>
      <w:r w:rsidRPr="00D43D6B">
        <w:rPr>
          <w:rFonts w:ascii="Times New Roman" w:hAnsi="Times New Roman" w:cs="Times New Roman"/>
          <w:sz w:val="28"/>
          <w:szCs w:val="28"/>
        </w:rPr>
        <w:t>.</w:t>
      </w:r>
      <w:r w:rsidRPr="00D43D6B">
        <w:rPr>
          <w:rFonts w:ascii="Times New Roman" w:hAnsi="Times New Roman" w:cs="Times New Roman"/>
          <w:sz w:val="28"/>
          <w:szCs w:val="28"/>
        </w:rPr>
        <w:tab/>
        <w:t>Конкурс проводится для всех желающих без предварительного отбора. Отказ школьнику в участии на первом – классном – этапе Конкурса не допускается. Переход на следующий этап осуществляется по решению жюри Конкурса.</w:t>
      </w:r>
    </w:p>
    <w:p w14:paraId="68DCE3F1" w14:textId="5EE849A4" w:rsid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4.</w:t>
      </w:r>
      <w:r w:rsidR="00C45B6D">
        <w:rPr>
          <w:rFonts w:ascii="Times New Roman" w:hAnsi="Times New Roman" w:cs="Times New Roman"/>
          <w:sz w:val="28"/>
          <w:szCs w:val="28"/>
        </w:rPr>
        <w:t>4</w:t>
      </w:r>
      <w:r w:rsidRPr="00D43D6B">
        <w:rPr>
          <w:rFonts w:ascii="Times New Roman" w:hAnsi="Times New Roman" w:cs="Times New Roman"/>
          <w:sz w:val="28"/>
          <w:szCs w:val="28"/>
        </w:rPr>
        <w:t>.</w:t>
      </w:r>
      <w:r w:rsidRPr="00D43D6B">
        <w:rPr>
          <w:rFonts w:ascii="Times New Roman" w:hAnsi="Times New Roman" w:cs="Times New Roman"/>
          <w:sz w:val="28"/>
          <w:szCs w:val="28"/>
        </w:rPr>
        <w:tab/>
        <w:t xml:space="preserve">Обязательным условием участия в конкурсе является регистрация участника на официальном сайте конкурса </w:t>
      </w:r>
      <w:r w:rsidRPr="00A73825">
        <w:rPr>
          <w:rFonts w:ascii="Times New Roman" w:hAnsi="Times New Roman" w:cs="Times New Roman"/>
          <w:b/>
          <w:bCs/>
          <w:sz w:val="28"/>
          <w:szCs w:val="28"/>
        </w:rPr>
        <w:t>www.youngreaders.ru.</w:t>
      </w:r>
      <w:r w:rsidRPr="00D43D6B">
        <w:rPr>
          <w:rFonts w:ascii="Times New Roman" w:hAnsi="Times New Roman" w:cs="Times New Roman"/>
          <w:sz w:val="28"/>
          <w:szCs w:val="28"/>
        </w:rPr>
        <w:t xml:space="preserve"> Заявки на участие в конкурсе подаются только через официальный сайт Конкурса www.youngreaders.ru. Участник конкурса может зарегистрироваться только от одного учреждения (школа/учреждение дополнительного образования). Если участник обучается на очно-заочной, заочной, семейной форме обучения или экстернате, то он указывает при регистрации школу, в которой проходит (либо планирует проходить) аттестацию в текущем году.</w:t>
      </w:r>
    </w:p>
    <w:p w14:paraId="4FC006D0" w14:textId="6B73F15F" w:rsidR="00A73825"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4.</w:t>
      </w:r>
      <w:r w:rsidR="001F4A0D">
        <w:rPr>
          <w:rFonts w:ascii="Times New Roman" w:hAnsi="Times New Roman" w:cs="Times New Roman"/>
          <w:sz w:val="28"/>
          <w:szCs w:val="28"/>
        </w:rPr>
        <w:t>5</w:t>
      </w:r>
      <w:r w:rsidRPr="00D43D6B">
        <w:rPr>
          <w:rFonts w:ascii="Times New Roman" w:hAnsi="Times New Roman" w:cs="Times New Roman"/>
          <w:sz w:val="28"/>
          <w:szCs w:val="28"/>
        </w:rPr>
        <w:t>.</w:t>
      </w:r>
      <w:r w:rsidRPr="00D43D6B">
        <w:rPr>
          <w:rFonts w:ascii="Times New Roman" w:hAnsi="Times New Roman" w:cs="Times New Roman"/>
          <w:sz w:val="28"/>
          <w:szCs w:val="28"/>
        </w:rPr>
        <w:tab/>
        <w:t>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14:paraId="5484BE19" w14:textId="403ACA21"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4.</w:t>
      </w:r>
      <w:r w:rsidR="001F4A0D">
        <w:rPr>
          <w:rFonts w:ascii="Times New Roman" w:hAnsi="Times New Roman" w:cs="Times New Roman"/>
          <w:sz w:val="28"/>
          <w:szCs w:val="28"/>
        </w:rPr>
        <w:t>6</w:t>
      </w:r>
      <w:r w:rsidRPr="00D43D6B">
        <w:rPr>
          <w:rFonts w:ascii="Times New Roman" w:hAnsi="Times New Roman" w:cs="Times New Roman"/>
          <w:sz w:val="28"/>
          <w:szCs w:val="28"/>
        </w:rPr>
        <w:t>.</w:t>
      </w:r>
      <w:r w:rsidRPr="00D43D6B">
        <w:rPr>
          <w:rFonts w:ascii="Times New Roman" w:hAnsi="Times New Roman" w:cs="Times New Roman"/>
          <w:sz w:val="28"/>
          <w:szCs w:val="28"/>
        </w:rPr>
        <w:tab/>
        <w:t>Для получения оперативной информации о ходе Конкурса участникам рекомендуется зарегистрироваться в официальном сообществе Конкурса: http://vk.com/young_readers. По решению организационного комитета конкурса могут быть использованы дополнительные площадки для информирования участников.</w:t>
      </w:r>
      <w:r w:rsidR="00A73825">
        <w:rPr>
          <w:rFonts w:ascii="Times New Roman" w:hAnsi="Times New Roman" w:cs="Times New Roman"/>
          <w:sz w:val="28"/>
          <w:szCs w:val="28"/>
        </w:rPr>
        <w:t xml:space="preserve"> </w:t>
      </w:r>
      <w:r w:rsidRPr="00D43D6B">
        <w:rPr>
          <w:rFonts w:ascii="Times New Roman" w:hAnsi="Times New Roman" w:cs="Times New Roman"/>
          <w:sz w:val="28"/>
          <w:szCs w:val="28"/>
        </w:rPr>
        <w:t>Регистрацию на сайте должны пройти как участники, так и ответственные за его проведение в каждом из этапов – в классе, школе/учреждении дополнительного образования, районе и регионе.</w:t>
      </w:r>
    </w:p>
    <w:p w14:paraId="0682C72F" w14:textId="5D587D30" w:rsidR="00D43D6B" w:rsidRPr="00D43D6B" w:rsidRDefault="001F4A0D" w:rsidP="00773F14">
      <w:pPr>
        <w:ind w:firstLine="708"/>
        <w:jc w:val="both"/>
        <w:rPr>
          <w:rFonts w:ascii="Times New Roman" w:hAnsi="Times New Roman" w:cs="Times New Roman"/>
          <w:sz w:val="28"/>
          <w:szCs w:val="28"/>
        </w:rPr>
      </w:pPr>
      <w:r>
        <w:rPr>
          <w:rFonts w:ascii="Times New Roman" w:hAnsi="Times New Roman" w:cs="Times New Roman"/>
          <w:sz w:val="28"/>
          <w:szCs w:val="28"/>
        </w:rPr>
        <w:t>4.7</w:t>
      </w:r>
      <w:r w:rsidR="00D43D6B" w:rsidRPr="00D43D6B">
        <w:rPr>
          <w:rFonts w:ascii="Times New Roman" w:hAnsi="Times New Roman" w:cs="Times New Roman"/>
          <w:sz w:val="28"/>
          <w:szCs w:val="28"/>
        </w:rPr>
        <w:t>.</w:t>
      </w:r>
      <w:r w:rsidR="00D43D6B" w:rsidRPr="00D43D6B">
        <w:rPr>
          <w:rFonts w:ascii="Times New Roman" w:hAnsi="Times New Roman" w:cs="Times New Roman"/>
          <w:sz w:val="28"/>
          <w:szCs w:val="28"/>
        </w:rPr>
        <w:tab/>
        <w:t>Формат очного проведения конкурса может быть изменен на онлайн-формат в связи с эпидемиологической обстановкой в стране или другими непредвиденными обстоятельствами.</w:t>
      </w:r>
    </w:p>
    <w:p w14:paraId="62201024" w14:textId="77777777" w:rsidR="00D43D6B" w:rsidRPr="00D43D6B" w:rsidRDefault="00D43D6B" w:rsidP="00D43D6B">
      <w:pPr>
        <w:jc w:val="both"/>
        <w:rPr>
          <w:rFonts w:ascii="Times New Roman" w:hAnsi="Times New Roman" w:cs="Times New Roman"/>
          <w:sz w:val="28"/>
          <w:szCs w:val="28"/>
        </w:rPr>
      </w:pPr>
    </w:p>
    <w:p w14:paraId="03182C85" w14:textId="671A7176" w:rsidR="00D43D6B" w:rsidRDefault="00D43D6B" w:rsidP="00773F14">
      <w:pPr>
        <w:ind w:firstLine="708"/>
        <w:jc w:val="both"/>
        <w:rPr>
          <w:rFonts w:ascii="Times New Roman" w:hAnsi="Times New Roman" w:cs="Times New Roman"/>
          <w:b/>
          <w:bCs/>
          <w:sz w:val="28"/>
          <w:szCs w:val="28"/>
        </w:rPr>
      </w:pPr>
      <w:r w:rsidRPr="003C5691">
        <w:rPr>
          <w:rFonts w:ascii="Times New Roman" w:hAnsi="Times New Roman" w:cs="Times New Roman"/>
          <w:b/>
          <w:bCs/>
          <w:sz w:val="28"/>
          <w:szCs w:val="28"/>
        </w:rPr>
        <w:t>5.</w:t>
      </w:r>
      <w:r w:rsidRPr="003C5691">
        <w:rPr>
          <w:rFonts w:ascii="Times New Roman" w:hAnsi="Times New Roman" w:cs="Times New Roman"/>
          <w:b/>
          <w:bCs/>
          <w:sz w:val="28"/>
          <w:szCs w:val="28"/>
        </w:rPr>
        <w:tab/>
        <w:t>СОДЕРЖАНИЕ КОНКУРСНОЙ ПРОЦЕДУРЫ</w:t>
      </w:r>
    </w:p>
    <w:p w14:paraId="7C7F9D45" w14:textId="77777777" w:rsidR="00C02142" w:rsidRPr="00C02142" w:rsidRDefault="00C02142" w:rsidP="00773F14">
      <w:pPr>
        <w:ind w:firstLine="708"/>
        <w:jc w:val="both"/>
        <w:rPr>
          <w:rFonts w:ascii="Times New Roman" w:hAnsi="Times New Roman" w:cs="Times New Roman"/>
          <w:bCs/>
          <w:sz w:val="28"/>
          <w:szCs w:val="28"/>
        </w:rPr>
      </w:pPr>
    </w:p>
    <w:p w14:paraId="51708BF5"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5.1.</w:t>
      </w:r>
      <w:r w:rsidRPr="00D43D6B">
        <w:rPr>
          <w:rFonts w:ascii="Times New Roman" w:hAnsi="Times New Roman" w:cs="Times New Roman"/>
          <w:sz w:val="28"/>
          <w:szCs w:val="28"/>
        </w:rPr>
        <w:tab/>
        <w:t>В ходе конкурсных испытаний участники декламируют отрывки из своих любимых художественных произведений, любых российских или зарубежных авторов XVIII- XXI века, написанных прозой. Для выбора произведения можно воспользоваться списком рекомендованных произведений, опубликованном на сайте Конкурса и тестом по индивидуальному подбору книг https://books.youngreaders.ru/.</w:t>
      </w:r>
    </w:p>
    <w:p w14:paraId="65B62533"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lastRenderedPageBreak/>
        <w:t>5.2.</w:t>
      </w:r>
      <w:r w:rsidRPr="00D43D6B">
        <w:rPr>
          <w:rFonts w:ascii="Times New Roman" w:hAnsi="Times New Roman" w:cs="Times New Roman"/>
          <w:sz w:val="28"/>
          <w:szCs w:val="28"/>
        </w:rPr>
        <w:tab/>
        <w:t>На первом – классном этапе конкурса допускается выразительное чтение выбранного текста по книге или иному источнику. В следующих этапах конкурсанты читают текст наизусть.</w:t>
      </w:r>
    </w:p>
    <w:p w14:paraId="17BDF54A"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5.3.</w:t>
      </w:r>
      <w:r w:rsidRPr="00D43D6B">
        <w:rPr>
          <w:rFonts w:ascii="Times New Roman" w:hAnsi="Times New Roman" w:cs="Times New Roman"/>
          <w:sz w:val="28"/>
          <w:szCs w:val="28"/>
        </w:rPr>
        <w:tab/>
        <w:t>Каждый участник Конкурса выступает самостоятельно и не может прибегать во время выступления к помощи других лиц.</w:t>
      </w:r>
    </w:p>
    <w:p w14:paraId="6D77D09A"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5.4.</w:t>
      </w:r>
      <w:r w:rsidRPr="00D43D6B">
        <w:rPr>
          <w:rFonts w:ascii="Times New Roman" w:hAnsi="Times New Roman" w:cs="Times New Roman"/>
          <w:sz w:val="28"/>
          <w:szCs w:val="28"/>
        </w:rPr>
        <w:tab/>
        <w:t>Максимальная продолжительность выступления каждого участника – 4 минуты, рекомендованная продолжительность выступления – 3 минуты.</w:t>
      </w:r>
    </w:p>
    <w:p w14:paraId="288A910B"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5.5.</w:t>
      </w:r>
      <w:r w:rsidRPr="00D43D6B">
        <w:rPr>
          <w:rFonts w:ascii="Times New Roman" w:hAnsi="Times New Roman" w:cs="Times New Roman"/>
          <w:sz w:val="28"/>
          <w:szCs w:val="28"/>
        </w:rPr>
        <w:tab/>
        <w:t>Во время выступления могут быть использованы музыкальное сопровождение, декорации, костюмы, электронные презентации. Однако их использование не является преимуществом и не дает дополнительных баллов.</w:t>
      </w:r>
    </w:p>
    <w:p w14:paraId="66EB1874"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5.6.</w:t>
      </w:r>
      <w:r w:rsidRPr="00D43D6B">
        <w:rPr>
          <w:rFonts w:ascii="Times New Roman" w:hAnsi="Times New Roman" w:cs="Times New Roman"/>
          <w:sz w:val="28"/>
          <w:szCs w:val="28"/>
        </w:rPr>
        <w:tab/>
        <w:t>Участник Конкурса имеет право выступать на классных, школьных, районных и региональных этапах Конкурса как с одним и тем же произведением, так и с разными произведениями. Исключением являются выступления в финале и суперфинале, где участник не имеет права менять произведение перед выступлением.</w:t>
      </w:r>
    </w:p>
    <w:p w14:paraId="64160297"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5.7.</w:t>
      </w:r>
      <w:r w:rsidRPr="00D43D6B">
        <w:rPr>
          <w:rFonts w:ascii="Times New Roman" w:hAnsi="Times New Roman" w:cs="Times New Roman"/>
          <w:sz w:val="28"/>
          <w:szCs w:val="28"/>
        </w:rPr>
        <w:tab/>
        <w:t>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w:t>
      </w:r>
    </w:p>
    <w:p w14:paraId="3B6E3CA3"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5.8.</w:t>
      </w:r>
      <w:r w:rsidRPr="00D43D6B">
        <w:rPr>
          <w:rFonts w:ascii="Times New Roman" w:hAnsi="Times New Roman" w:cs="Times New Roman"/>
          <w:sz w:val="28"/>
          <w:szCs w:val="28"/>
        </w:rPr>
        <w:tab/>
        <w:t>При нарушении правил участия в Конкурсе участник может быть снят с конкурсных испытаний. Решение об этом принимает организатор Конкурса или жюри соответствующего этапа.</w:t>
      </w:r>
    </w:p>
    <w:p w14:paraId="0F1914A1" w14:textId="51F5F5F5" w:rsid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5.9.</w:t>
      </w:r>
      <w:r w:rsidRPr="00D43D6B">
        <w:rPr>
          <w:rFonts w:ascii="Times New Roman" w:hAnsi="Times New Roman" w:cs="Times New Roman"/>
          <w:sz w:val="28"/>
          <w:szCs w:val="28"/>
        </w:rPr>
        <w:tab/>
        <w:t>В 2023 году мы не рекомендуем выбирать военные тексты, так как они могут непредсказуемо резонировать с текущей ситуацией у членов жюри и экспертов. Организаторы конкурса также не будут рассматривать апелляции по выступлениям с военными текстами.</w:t>
      </w:r>
    </w:p>
    <w:p w14:paraId="63E99F8E" w14:textId="77777777" w:rsidR="003C5691" w:rsidRPr="00D43D6B" w:rsidRDefault="003C5691" w:rsidP="00D43D6B">
      <w:pPr>
        <w:jc w:val="both"/>
        <w:rPr>
          <w:rFonts w:ascii="Times New Roman" w:hAnsi="Times New Roman" w:cs="Times New Roman"/>
          <w:sz w:val="28"/>
          <w:szCs w:val="28"/>
        </w:rPr>
      </w:pPr>
    </w:p>
    <w:p w14:paraId="50392F0B" w14:textId="4361CC2A" w:rsidR="00D43D6B" w:rsidRDefault="00D43D6B" w:rsidP="00773F14">
      <w:pPr>
        <w:ind w:firstLine="708"/>
        <w:jc w:val="both"/>
        <w:rPr>
          <w:rFonts w:ascii="Times New Roman" w:hAnsi="Times New Roman" w:cs="Times New Roman"/>
          <w:b/>
          <w:bCs/>
          <w:sz w:val="28"/>
          <w:szCs w:val="28"/>
        </w:rPr>
      </w:pPr>
      <w:r w:rsidRPr="003C5691">
        <w:rPr>
          <w:rFonts w:ascii="Times New Roman" w:hAnsi="Times New Roman" w:cs="Times New Roman"/>
          <w:b/>
          <w:bCs/>
          <w:sz w:val="28"/>
          <w:szCs w:val="28"/>
        </w:rPr>
        <w:t>6.</w:t>
      </w:r>
      <w:r w:rsidRPr="003C5691">
        <w:rPr>
          <w:rFonts w:ascii="Times New Roman" w:hAnsi="Times New Roman" w:cs="Times New Roman"/>
          <w:b/>
          <w:bCs/>
          <w:sz w:val="28"/>
          <w:szCs w:val="28"/>
        </w:rPr>
        <w:tab/>
        <w:t>КВОТЫ УЧАСТНИКОВ ПО ЭТАПАМ</w:t>
      </w:r>
    </w:p>
    <w:p w14:paraId="19E249DE" w14:textId="77777777" w:rsidR="00C02142" w:rsidRPr="003C5691" w:rsidRDefault="00C02142" w:rsidP="00773F14">
      <w:pPr>
        <w:ind w:firstLine="708"/>
        <w:jc w:val="both"/>
        <w:rPr>
          <w:rFonts w:ascii="Times New Roman" w:hAnsi="Times New Roman" w:cs="Times New Roman"/>
          <w:b/>
          <w:bCs/>
          <w:sz w:val="28"/>
          <w:szCs w:val="28"/>
        </w:rPr>
      </w:pPr>
    </w:p>
    <w:p w14:paraId="3CCE8892"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6.1.</w:t>
      </w:r>
      <w:r w:rsidRPr="00D43D6B">
        <w:rPr>
          <w:rFonts w:ascii="Times New Roman" w:hAnsi="Times New Roman" w:cs="Times New Roman"/>
          <w:sz w:val="28"/>
          <w:szCs w:val="28"/>
        </w:rPr>
        <w:tab/>
        <w:t>Количество участников первого этапа (классного) не ограничено.</w:t>
      </w:r>
    </w:p>
    <w:p w14:paraId="5A5A1F21"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6.2.</w:t>
      </w:r>
      <w:r w:rsidRPr="00D43D6B">
        <w:rPr>
          <w:rFonts w:ascii="Times New Roman" w:hAnsi="Times New Roman" w:cs="Times New Roman"/>
          <w:sz w:val="28"/>
          <w:szCs w:val="28"/>
        </w:rPr>
        <w:tab/>
        <w:t>Количество победителей первого этапа (классного) – не более 3-х конкурсантов от каждого класса.</w:t>
      </w:r>
    </w:p>
    <w:p w14:paraId="4E6929E0"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6.3.</w:t>
      </w:r>
      <w:r w:rsidRPr="00D43D6B">
        <w:rPr>
          <w:rFonts w:ascii="Times New Roman" w:hAnsi="Times New Roman" w:cs="Times New Roman"/>
          <w:sz w:val="28"/>
          <w:szCs w:val="28"/>
        </w:rPr>
        <w:tab/>
        <w:t>Количество победителей второго этапа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этапа Конкурса могут стать учащиеся одной или разных возрастных групп.</w:t>
      </w:r>
    </w:p>
    <w:p w14:paraId="41293EF1" w14:textId="1DB2E0DB"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6.4.</w:t>
      </w:r>
      <w:r w:rsidRPr="00D43D6B">
        <w:rPr>
          <w:rFonts w:ascii="Times New Roman" w:hAnsi="Times New Roman" w:cs="Times New Roman"/>
          <w:sz w:val="28"/>
          <w:szCs w:val="28"/>
        </w:rPr>
        <w:tab/>
        <w:t>Количество победителей третьего этапа (районного/ муниципального) – не более 3-х конкурсантов от каждого района/ муниципалитета. Решение о делении участников на возрастные группы район/муниципалитет принимает по собственному усмотрению. Деление</w:t>
      </w:r>
      <w:r w:rsidR="00424FAB">
        <w:rPr>
          <w:rFonts w:ascii="Times New Roman" w:hAnsi="Times New Roman" w:cs="Times New Roman"/>
          <w:sz w:val="28"/>
          <w:szCs w:val="28"/>
        </w:rPr>
        <w:t xml:space="preserve"> </w:t>
      </w:r>
      <w:r w:rsidRPr="00D43D6B">
        <w:rPr>
          <w:rFonts w:ascii="Times New Roman" w:hAnsi="Times New Roman" w:cs="Times New Roman"/>
          <w:sz w:val="28"/>
          <w:szCs w:val="28"/>
        </w:rPr>
        <w:t xml:space="preserve">на возрастные группы не является обязательным условием Конкурса. </w:t>
      </w:r>
      <w:r w:rsidRPr="00D43D6B">
        <w:rPr>
          <w:rFonts w:ascii="Times New Roman" w:hAnsi="Times New Roman" w:cs="Times New Roman"/>
          <w:sz w:val="28"/>
          <w:szCs w:val="28"/>
        </w:rPr>
        <w:lastRenderedPageBreak/>
        <w:t>Победителями районного этапа Конкурса могут стать учащиеся одной или разных возрастных групп.</w:t>
      </w:r>
    </w:p>
    <w:p w14:paraId="666069FB" w14:textId="448B0AAF"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6.5.</w:t>
      </w:r>
      <w:r w:rsidRPr="00D43D6B">
        <w:rPr>
          <w:rFonts w:ascii="Times New Roman" w:hAnsi="Times New Roman" w:cs="Times New Roman"/>
          <w:sz w:val="28"/>
          <w:szCs w:val="28"/>
        </w:rPr>
        <w:tab/>
        <w:t>Количество победителей четвертого этапа (регионального) – не более 3-х конкурсантов</w:t>
      </w:r>
      <w:r w:rsidR="000430D3">
        <w:rPr>
          <w:rFonts w:ascii="Times New Roman" w:hAnsi="Times New Roman" w:cs="Times New Roman"/>
          <w:sz w:val="28"/>
          <w:szCs w:val="28"/>
        </w:rPr>
        <w:t>.</w:t>
      </w:r>
      <w:r w:rsidRPr="00D43D6B">
        <w:rPr>
          <w:rFonts w:ascii="Times New Roman" w:hAnsi="Times New Roman" w:cs="Times New Roman"/>
          <w:sz w:val="28"/>
          <w:szCs w:val="28"/>
        </w:rPr>
        <w:t xml:space="preserve"> </w:t>
      </w:r>
    </w:p>
    <w:p w14:paraId="1BCEB87F" w14:textId="3DC1FA72" w:rsidR="00D43D6B" w:rsidRDefault="00D43D6B" w:rsidP="00D43D6B">
      <w:pPr>
        <w:jc w:val="both"/>
        <w:rPr>
          <w:rFonts w:ascii="Times New Roman" w:hAnsi="Times New Roman" w:cs="Times New Roman"/>
          <w:sz w:val="28"/>
          <w:szCs w:val="28"/>
        </w:rPr>
      </w:pPr>
    </w:p>
    <w:p w14:paraId="6488B2B5" w14:textId="45CBA0FF" w:rsidR="00D43D6B" w:rsidRDefault="00D43D6B" w:rsidP="00773F14">
      <w:pPr>
        <w:ind w:firstLine="708"/>
        <w:jc w:val="both"/>
        <w:rPr>
          <w:rFonts w:ascii="Times New Roman" w:hAnsi="Times New Roman" w:cs="Times New Roman"/>
          <w:b/>
          <w:bCs/>
          <w:sz w:val="28"/>
          <w:szCs w:val="28"/>
        </w:rPr>
      </w:pPr>
      <w:r w:rsidRPr="00424FAB">
        <w:rPr>
          <w:rFonts w:ascii="Times New Roman" w:hAnsi="Times New Roman" w:cs="Times New Roman"/>
          <w:b/>
          <w:bCs/>
          <w:sz w:val="28"/>
          <w:szCs w:val="28"/>
        </w:rPr>
        <w:t>7.</w:t>
      </w:r>
      <w:r w:rsidRPr="00424FAB">
        <w:rPr>
          <w:rFonts w:ascii="Times New Roman" w:hAnsi="Times New Roman" w:cs="Times New Roman"/>
          <w:b/>
          <w:bCs/>
          <w:sz w:val="28"/>
          <w:szCs w:val="28"/>
        </w:rPr>
        <w:tab/>
        <w:t>НАГРАЖДЕНИЕ УЧАСТНИКОВ И ПОБЕДИТЕЛЕЙ</w:t>
      </w:r>
    </w:p>
    <w:p w14:paraId="2FEC3892" w14:textId="77777777" w:rsidR="00C02142" w:rsidRPr="00424FAB" w:rsidRDefault="00C02142" w:rsidP="00773F14">
      <w:pPr>
        <w:ind w:firstLine="708"/>
        <w:jc w:val="both"/>
        <w:rPr>
          <w:rFonts w:ascii="Times New Roman" w:hAnsi="Times New Roman" w:cs="Times New Roman"/>
          <w:b/>
          <w:bCs/>
          <w:sz w:val="28"/>
          <w:szCs w:val="28"/>
        </w:rPr>
      </w:pPr>
    </w:p>
    <w:p w14:paraId="6B3CAA09"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7.1.</w:t>
      </w:r>
      <w:r w:rsidRPr="00D43D6B">
        <w:rPr>
          <w:rFonts w:ascii="Times New Roman" w:hAnsi="Times New Roman" w:cs="Times New Roman"/>
          <w:sz w:val="28"/>
          <w:szCs w:val="28"/>
        </w:rPr>
        <w:tab/>
        <w:t>Выступления участников Конкурса оцениваются исходя из критериев, представленных в приложении 1 настоящего Положения.</w:t>
      </w:r>
    </w:p>
    <w:p w14:paraId="115404C6"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7.2.</w:t>
      </w:r>
      <w:r w:rsidRPr="00D43D6B">
        <w:rPr>
          <w:rFonts w:ascii="Times New Roman" w:hAnsi="Times New Roman" w:cs="Times New Roman"/>
          <w:sz w:val="28"/>
          <w:szCs w:val="28"/>
        </w:rPr>
        <w:tab/>
        <w:t>Каждый участник Конкурса получает в электронном виде диплом об участии (диплом будет размещен на сайте www.youngreaders.ru в личных кабинетах участников).</w:t>
      </w:r>
    </w:p>
    <w:p w14:paraId="5F47C9D0"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7.3.</w:t>
      </w:r>
      <w:r w:rsidRPr="00D43D6B">
        <w:rPr>
          <w:rFonts w:ascii="Times New Roman" w:hAnsi="Times New Roman" w:cs="Times New Roman"/>
          <w:sz w:val="28"/>
          <w:szCs w:val="28"/>
        </w:rPr>
        <w:tab/>
        <w:t>Победителями классного этапа Конкурса считаются три участника, набравшие наибольшее количество баллов. Они награждаются дипломом «Победитель классного этапа Всероссийского конкурса юных чтецов «Живая классика» (диплом будет размещен на сайте www.youngreaders.ru в личных кабинетах участников) и становятся участниками школьного этапа.</w:t>
      </w:r>
    </w:p>
    <w:p w14:paraId="60161F01"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7.4.</w:t>
      </w:r>
      <w:r w:rsidRPr="00D43D6B">
        <w:rPr>
          <w:rFonts w:ascii="Times New Roman" w:hAnsi="Times New Roman" w:cs="Times New Roman"/>
          <w:sz w:val="28"/>
          <w:szCs w:val="28"/>
        </w:rPr>
        <w:tab/>
        <w:t>Победителями школьного этапа Конкурса считаются три участника, набравшие наибольшее количество баллов. Они награждаются дипломом «Победитель школьного этапа Всероссийского конкурса юных чтецов «Живая классика» (диплом будет размещен на сайте www.youngreaders.ru в личных кабинетах участников). Победители школьного этапа становятся участниками районного этапа Конкурса.</w:t>
      </w:r>
    </w:p>
    <w:p w14:paraId="4BB05F86"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7.5.</w:t>
      </w:r>
      <w:r w:rsidRPr="00D43D6B">
        <w:rPr>
          <w:rFonts w:ascii="Times New Roman" w:hAnsi="Times New Roman" w:cs="Times New Roman"/>
          <w:sz w:val="28"/>
          <w:szCs w:val="28"/>
        </w:rPr>
        <w:tab/>
        <w:t>Победителями районного этапа Конкурса считаются три участника, набравшие наибольшее количество баллов. Они награждаются дипломом «Победитель районного этапа Всероссийского конкурса юных чтецов «Живая классика» (диплом будет размещен на сайте www.youngreaders.ru в личных кабинетах участников) и онлайн-призами от спонсоров. Победители районного этапа становятся участниками регионального этапа Конкурса.</w:t>
      </w:r>
    </w:p>
    <w:p w14:paraId="609B0F5F" w14:textId="26498E7E"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7.6.</w:t>
      </w:r>
      <w:r w:rsidRPr="00D43D6B">
        <w:rPr>
          <w:rFonts w:ascii="Times New Roman" w:hAnsi="Times New Roman" w:cs="Times New Roman"/>
          <w:sz w:val="28"/>
          <w:szCs w:val="28"/>
        </w:rPr>
        <w:tab/>
        <w:t>Победителями регионального этапа Конкурса считаются три участника, набравшие наибольшее количество баллов. Они награждаются дипломом «Победитель регионального этапа Всероссийского конкурса юных чтецов «Живая классика» (диплом будет размещен на сайте www.youngreaders.ru в личных кабинетах участников), путевкой в МДЦ</w:t>
      </w:r>
      <w:r w:rsidR="00424FAB">
        <w:rPr>
          <w:rFonts w:ascii="Times New Roman" w:hAnsi="Times New Roman" w:cs="Times New Roman"/>
          <w:sz w:val="28"/>
          <w:szCs w:val="28"/>
        </w:rPr>
        <w:t xml:space="preserve"> </w:t>
      </w:r>
      <w:r w:rsidRPr="00D43D6B">
        <w:rPr>
          <w:rFonts w:ascii="Times New Roman" w:hAnsi="Times New Roman" w:cs="Times New Roman"/>
          <w:sz w:val="28"/>
          <w:szCs w:val="28"/>
        </w:rPr>
        <w:t>«Артек», медалями, изготовленными АО «Гознак» (вручаются в МДЦ «Артек»).</w:t>
      </w:r>
      <w:r w:rsidR="00AA70A6">
        <w:rPr>
          <w:rFonts w:ascii="Times New Roman" w:hAnsi="Times New Roman" w:cs="Times New Roman"/>
          <w:sz w:val="28"/>
          <w:szCs w:val="28"/>
        </w:rPr>
        <w:t xml:space="preserve"> По решению организационного комитета, победители могут быть награждены дополнительными подарками.</w:t>
      </w:r>
      <w:r w:rsidRPr="00D43D6B">
        <w:rPr>
          <w:rFonts w:ascii="Times New Roman" w:hAnsi="Times New Roman" w:cs="Times New Roman"/>
          <w:sz w:val="28"/>
          <w:szCs w:val="28"/>
        </w:rPr>
        <w:t xml:space="preserve"> Победители регионального этапа Конкурса становятся участниками Всероссийского финала.</w:t>
      </w:r>
    </w:p>
    <w:p w14:paraId="37A99843"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7.7.</w:t>
      </w:r>
      <w:r w:rsidRPr="00D43D6B">
        <w:rPr>
          <w:rFonts w:ascii="Times New Roman" w:hAnsi="Times New Roman" w:cs="Times New Roman"/>
          <w:sz w:val="28"/>
          <w:szCs w:val="28"/>
        </w:rPr>
        <w:tab/>
        <w:t>Победителями Всероссийского финала Конкурса считаются не более 10 участников, набравших по оценкам жюри наибольшее количество баллов. Они награждаются дипломом «Суперфиналист Всероссийского конкурса юных чтецов «Живая классика», подарками от спонсоров Конкурса и возможностью выступить на Красной площади в Москве.</w:t>
      </w:r>
    </w:p>
    <w:p w14:paraId="004319A3" w14:textId="77777777"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lastRenderedPageBreak/>
        <w:t>7.8.</w:t>
      </w:r>
      <w:r w:rsidRPr="00D43D6B">
        <w:rPr>
          <w:rFonts w:ascii="Times New Roman" w:hAnsi="Times New Roman" w:cs="Times New Roman"/>
          <w:sz w:val="28"/>
          <w:szCs w:val="28"/>
        </w:rPr>
        <w:tab/>
        <w:t>Победителями Всероссийского Конкурса считаются 3 участника, набравшие наибольшее количество баллов. Они награждаются дипломом «Победителя Всероссийского конкурса юных чтецов «Живая классика» и подарками от спонсоров.</w:t>
      </w:r>
    </w:p>
    <w:p w14:paraId="293B26C8" w14:textId="6EEC3224" w:rsidR="00D43D6B" w:rsidRDefault="00D43D6B" w:rsidP="00D43D6B">
      <w:pPr>
        <w:jc w:val="both"/>
        <w:rPr>
          <w:rFonts w:ascii="Times New Roman" w:hAnsi="Times New Roman" w:cs="Times New Roman"/>
          <w:sz w:val="28"/>
          <w:szCs w:val="28"/>
        </w:rPr>
      </w:pPr>
    </w:p>
    <w:p w14:paraId="5D4B92B5" w14:textId="1471AA0A" w:rsidR="00D43D6B" w:rsidRDefault="00D43D6B" w:rsidP="00773F14">
      <w:pPr>
        <w:ind w:firstLine="708"/>
        <w:jc w:val="both"/>
        <w:rPr>
          <w:rFonts w:ascii="Times New Roman" w:hAnsi="Times New Roman" w:cs="Times New Roman"/>
          <w:b/>
          <w:bCs/>
          <w:sz w:val="28"/>
          <w:szCs w:val="28"/>
        </w:rPr>
      </w:pPr>
      <w:r w:rsidRPr="00424FAB">
        <w:rPr>
          <w:rFonts w:ascii="Times New Roman" w:hAnsi="Times New Roman" w:cs="Times New Roman"/>
          <w:b/>
          <w:bCs/>
          <w:sz w:val="28"/>
          <w:szCs w:val="28"/>
        </w:rPr>
        <w:t>8.</w:t>
      </w:r>
      <w:r w:rsidRPr="00424FAB">
        <w:rPr>
          <w:rFonts w:ascii="Times New Roman" w:hAnsi="Times New Roman" w:cs="Times New Roman"/>
          <w:b/>
          <w:bCs/>
          <w:sz w:val="28"/>
          <w:szCs w:val="28"/>
        </w:rPr>
        <w:tab/>
        <w:t>ФИНАНСИРОВАНИЕ КОНКУРСА</w:t>
      </w:r>
    </w:p>
    <w:p w14:paraId="6794FF00" w14:textId="77777777" w:rsidR="00C02142" w:rsidRPr="00424FAB" w:rsidRDefault="00C02142" w:rsidP="00773F14">
      <w:pPr>
        <w:ind w:firstLine="708"/>
        <w:jc w:val="both"/>
        <w:rPr>
          <w:rFonts w:ascii="Times New Roman" w:hAnsi="Times New Roman" w:cs="Times New Roman"/>
          <w:b/>
          <w:bCs/>
          <w:sz w:val="28"/>
          <w:szCs w:val="28"/>
        </w:rPr>
      </w:pPr>
    </w:p>
    <w:p w14:paraId="1FFF9AB5" w14:textId="03BF2326" w:rsidR="00424FA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 xml:space="preserve">8.1. Финансирование Конкурса осуществляется за счет бюджета </w:t>
      </w:r>
      <w:r w:rsidR="00A97583">
        <w:rPr>
          <w:rFonts w:ascii="Times New Roman" w:hAnsi="Times New Roman" w:cs="Times New Roman"/>
          <w:sz w:val="28"/>
          <w:szCs w:val="28"/>
        </w:rPr>
        <w:t>Приморского края</w:t>
      </w:r>
      <w:r w:rsidRPr="00D43D6B">
        <w:rPr>
          <w:rFonts w:ascii="Times New Roman" w:hAnsi="Times New Roman" w:cs="Times New Roman"/>
          <w:sz w:val="28"/>
          <w:szCs w:val="28"/>
        </w:rPr>
        <w:t xml:space="preserve">. </w:t>
      </w:r>
    </w:p>
    <w:p w14:paraId="65001EE0" w14:textId="1AF3EFED" w:rsid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8.2.</w:t>
      </w:r>
      <w:r w:rsidR="00A65FAB">
        <w:rPr>
          <w:rFonts w:ascii="Times New Roman" w:hAnsi="Times New Roman" w:cs="Times New Roman"/>
          <w:sz w:val="28"/>
          <w:szCs w:val="28"/>
        </w:rPr>
        <w:t xml:space="preserve"> </w:t>
      </w:r>
      <w:r w:rsidRPr="00D43D6B">
        <w:rPr>
          <w:rFonts w:ascii="Times New Roman" w:hAnsi="Times New Roman" w:cs="Times New Roman"/>
          <w:sz w:val="28"/>
          <w:szCs w:val="28"/>
        </w:rPr>
        <w:t xml:space="preserve">Финансирование </w:t>
      </w:r>
      <w:r w:rsidR="00A97583">
        <w:rPr>
          <w:rFonts w:ascii="Times New Roman" w:hAnsi="Times New Roman" w:cs="Times New Roman"/>
          <w:sz w:val="28"/>
          <w:szCs w:val="28"/>
        </w:rPr>
        <w:t xml:space="preserve">всероссийского этапа </w:t>
      </w:r>
      <w:r w:rsidR="00A97583" w:rsidRPr="00D43D6B">
        <w:rPr>
          <w:rFonts w:ascii="Times New Roman" w:hAnsi="Times New Roman" w:cs="Times New Roman"/>
          <w:sz w:val="28"/>
          <w:szCs w:val="28"/>
        </w:rPr>
        <w:t xml:space="preserve">Конкурса </w:t>
      </w:r>
      <w:r w:rsidRPr="00D43D6B">
        <w:rPr>
          <w:rFonts w:ascii="Times New Roman" w:hAnsi="Times New Roman" w:cs="Times New Roman"/>
          <w:sz w:val="28"/>
          <w:szCs w:val="28"/>
        </w:rPr>
        <w:t>осуществляется за счет Министерства просвещения Российской Федерации, фонда Президентских грантов, МДЦ «Артек», спонсоров конкурса.</w:t>
      </w:r>
    </w:p>
    <w:p w14:paraId="490A0BB5" w14:textId="1B481404" w:rsidR="00E61CE4" w:rsidRPr="00D43D6B" w:rsidRDefault="00E61CE4" w:rsidP="00773F14">
      <w:pPr>
        <w:ind w:firstLine="708"/>
        <w:jc w:val="both"/>
        <w:rPr>
          <w:rFonts w:ascii="Times New Roman" w:hAnsi="Times New Roman" w:cs="Times New Roman"/>
          <w:sz w:val="28"/>
          <w:szCs w:val="28"/>
        </w:rPr>
      </w:pPr>
      <w:r>
        <w:rPr>
          <w:rFonts w:ascii="Times New Roman" w:hAnsi="Times New Roman" w:cs="Times New Roman"/>
          <w:sz w:val="28"/>
          <w:szCs w:val="28"/>
        </w:rPr>
        <w:t xml:space="preserve">8.3. Проезд победителей муниципальных этапов на очное участие в региональном этапе осуществляется за счет направляющей стороны. </w:t>
      </w:r>
    </w:p>
    <w:p w14:paraId="50AD5BC7" w14:textId="010ECADD"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8.</w:t>
      </w:r>
      <w:r w:rsidR="00E61CE4">
        <w:rPr>
          <w:rFonts w:ascii="Times New Roman" w:hAnsi="Times New Roman" w:cs="Times New Roman"/>
          <w:sz w:val="28"/>
          <w:szCs w:val="28"/>
        </w:rPr>
        <w:t>4</w:t>
      </w:r>
      <w:r w:rsidRPr="00D43D6B">
        <w:rPr>
          <w:rFonts w:ascii="Times New Roman" w:hAnsi="Times New Roman" w:cs="Times New Roman"/>
          <w:sz w:val="28"/>
          <w:szCs w:val="28"/>
        </w:rPr>
        <w:t>.</w:t>
      </w:r>
      <w:r w:rsidRPr="00D43D6B">
        <w:rPr>
          <w:rFonts w:ascii="Times New Roman" w:hAnsi="Times New Roman" w:cs="Times New Roman"/>
          <w:sz w:val="28"/>
          <w:szCs w:val="28"/>
        </w:rPr>
        <w:tab/>
        <w:t>Проезд победителей региональных этапов Конкурса в Международный детский центр «Артек» осуществляется за счет бюджета региона.</w:t>
      </w:r>
    </w:p>
    <w:p w14:paraId="25A6CA6B" w14:textId="3F8A9AE2"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8.</w:t>
      </w:r>
      <w:r w:rsidR="00E61CE4">
        <w:rPr>
          <w:rFonts w:ascii="Times New Roman" w:hAnsi="Times New Roman" w:cs="Times New Roman"/>
          <w:sz w:val="28"/>
          <w:szCs w:val="28"/>
        </w:rPr>
        <w:t>5</w:t>
      </w:r>
      <w:r w:rsidRPr="00D43D6B">
        <w:rPr>
          <w:rFonts w:ascii="Times New Roman" w:hAnsi="Times New Roman" w:cs="Times New Roman"/>
          <w:sz w:val="28"/>
          <w:szCs w:val="28"/>
        </w:rPr>
        <w:t>.</w:t>
      </w:r>
      <w:r w:rsidRPr="00D43D6B">
        <w:rPr>
          <w:rFonts w:ascii="Times New Roman" w:hAnsi="Times New Roman" w:cs="Times New Roman"/>
          <w:sz w:val="28"/>
          <w:szCs w:val="28"/>
        </w:rPr>
        <w:tab/>
        <w:t>Проезд суперфиналистов в Москву осуществляется за счет бюджета региона.</w:t>
      </w:r>
    </w:p>
    <w:p w14:paraId="0AB03EA5" w14:textId="04E8A602"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8.</w:t>
      </w:r>
      <w:r w:rsidR="00E61CE4">
        <w:rPr>
          <w:rFonts w:ascii="Times New Roman" w:hAnsi="Times New Roman" w:cs="Times New Roman"/>
          <w:sz w:val="28"/>
          <w:szCs w:val="28"/>
        </w:rPr>
        <w:t>6</w:t>
      </w:r>
      <w:r w:rsidRPr="00D43D6B">
        <w:rPr>
          <w:rFonts w:ascii="Times New Roman" w:hAnsi="Times New Roman" w:cs="Times New Roman"/>
          <w:sz w:val="28"/>
          <w:szCs w:val="28"/>
        </w:rPr>
        <w:t>.</w:t>
      </w:r>
      <w:r w:rsidRPr="00D43D6B">
        <w:rPr>
          <w:rFonts w:ascii="Times New Roman" w:hAnsi="Times New Roman" w:cs="Times New Roman"/>
          <w:sz w:val="28"/>
          <w:szCs w:val="28"/>
        </w:rPr>
        <w:tab/>
        <w:t>Призы районного, регионального, всероссийского этапов Конкурса предоставляет Фонд «Живая классика».</w:t>
      </w:r>
    </w:p>
    <w:p w14:paraId="265FF644" w14:textId="20579A18"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8</w:t>
      </w:r>
      <w:r w:rsidR="00773F14">
        <w:rPr>
          <w:rFonts w:ascii="Times New Roman" w:hAnsi="Times New Roman" w:cs="Times New Roman"/>
          <w:sz w:val="28"/>
          <w:szCs w:val="28"/>
        </w:rPr>
        <w:t>.</w:t>
      </w:r>
      <w:r w:rsidR="00E61CE4">
        <w:rPr>
          <w:rFonts w:ascii="Times New Roman" w:hAnsi="Times New Roman" w:cs="Times New Roman"/>
          <w:sz w:val="28"/>
          <w:szCs w:val="28"/>
        </w:rPr>
        <w:t>7</w:t>
      </w:r>
      <w:r w:rsidRPr="00D43D6B">
        <w:rPr>
          <w:rFonts w:ascii="Times New Roman" w:hAnsi="Times New Roman" w:cs="Times New Roman"/>
          <w:sz w:val="28"/>
          <w:szCs w:val="28"/>
        </w:rPr>
        <w:t xml:space="preserve">. </w:t>
      </w:r>
      <w:bookmarkStart w:id="0" w:name="_Hlk126072295"/>
      <w:r w:rsidRPr="00D43D6B">
        <w:rPr>
          <w:rFonts w:ascii="Times New Roman" w:hAnsi="Times New Roman" w:cs="Times New Roman"/>
          <w:sz w:val="28"/>
          <w:szCs w:val="28"/>
        </w:rPr>
        <w:t>Проживание и питание в Москве суп</w:t>
      </w:r>
      <w:r w:rsidR="00C02142">
        <w:rPr>
          <w:rFonts w:ascii="Times New Roman" w:hAnsi="Times New Roman" w:cs="Times New Roman"/>
          <w:sz w:val="28"/>
          <w:szCs w:val="28"/>
        </w:rPr>
        <w:t>ерфиналистам обеспечивает Фонд «</w:t>
      </w:r>
      <w:r w:rsidRPr="00D43D6B">
        <w:rPr>
          <w:rFonts w:ascii="Times New Roman" w:hAnsi="Times New Roman" w:cs="Times New Roman"/>
          <w:sz w:val="28"/>
          <w:szCs w:val="28"/>
        </w:rPr>
        <w:t>Живая классика</w:t>
      </w:r>
      <w:r w:rsidR="00C02142">
        <w:rPr>
          <w:rFonts w:ascii="Times New Roman" w:hAnsi="Times New Roman" w:cs="Times New Roman"/>
          <w:sz w:val="28"/>
          <w:szCs w:val="28"/>
        </w:rPr>
        <w:t>»</w:t>
      </w:r>
      <w:r w:rsidRPr="00D43D6B">
        <w:rPr>
          <w:rFonts w:ascii="Times New Roman" w:hAnsi="Times New Roman" w:cs="Times New Roman"/>
          <w:sz w:val="28"/>
          <w:szCs w:val="28"/>
        </w:rPr>
        <w:t>.</w:t>
      </w:r>
      <w:bookmarkEnd w:id="0"/>
    </w:p>
    <w:p w14:paraId="4A775CA1" w14:textId="69628166" w:rsidR="00D43D6B" w:rsidRPr="00D43D6B" w:rsidRDefault="00D43D6B" w:rsidP="00773F14">
      <w:pPr>
        <w:ind w:firstLine="708"/>
        <w:jc w:val="both"/>
        <w:rPr>
          <w:rFonts w:ascii="Times New Roman" w:hAnsi="Times New Roman" w:cs="Times New Roman"/>
          <w:sz w:val="28"/>
          <w:szCs w:val="28"/>
        </w:rPr>
      </w:pPr>
      <w:r w:rsidRPr="00D43D6B">
        <w:rPr>
          <w:rFonts w:ascii="Times New Roman" w:hAnsi="Times New Roman" w:cs="Times New Roman"/>
          <w:sz w:val="28"/>
          <w:szCs w:val="28"/>
        </w:rPr>
        <w:t>8.</w:t>
      </w:r>
      <w:r w:rsidR="00E61CE4">
        <w:rPr>
          <w:rFonts w:ascii="Times New Roman" w:hAnsi="Times New Roman" w:cs="Times New Roman"/>
          <w:sz w:val="28"/>
          <w:szCs w:val="28"/>
        </w:rPr>
        <w:t>8</w:t>
      </w:r>
      <w:r w:rsidRPr="00D43D6B">
        <w:rPr>
          <w:rFonts w:ascii="Times New Roman" w:hAnsi="Times New Roman" w:cs="Times New Roman"/>
          <w:sz w:val="28"/>
          <w:szCs w:val="28"/>
        </w:rPr>
        <w:t>. Медали для</w:t>
      </w:r>
      <w:r w:rsidRPr="00D43D6B">
        <w:rPr>
          <w:rFonts w:ascii="Times New Roman" w:hAnsi="Times New Roman" w:cs="Times New Roman"/>
          <w:sz w:val="28"/>
          <w:szCs w:val="28"/>
        </w:rPr>
        <w:tab/>
        <w:t>победителей</w:t>
      </w:r>
      <w:r w:rsidRPr="00D43D6B">
        <w:rPr>
          <w:rFonts w:ascii="Times New Roman" w:hAnsi="Times New Roman" w:cs="Times New Roman"/>
          <w:sz w:val="28"/>
          <w:szCs w:val="28"/>
        </w:rPr>
        <w:tab/>
        <w:t>региональных</w:t>
      </w:r>
      <w:r w:rsidRPr="00D43D6B">
        <w:rPr>
          <w:rFonts w:ascii="Times New Roman" w:hAnsi="Times New Roman" w:cs="Times New Roman"/>
          <w:sz w:val="28"/>
          <w:szCs w:val="28"/>
        </w:rPr>
        <w:tab/>
        <w:t>этапов</w:t>
      </w:r>
      <w:r w:rsidRPr="00D43D6B">
        <w:rPr>
          <w:rFonts w:ascii="Times New Roman" w:hAnsi="Times New Roman" w:cs="Times New Roman"/>
          <w:sz w:val="28"/>
          <w:szCs w:val="28"/>
        </w:rPr>
        <w:tab/>
        <w:t>Конкурса изготавливает АО «Гознак».</w:t>
      </w:r>
    </w:p>
    <w:p w14:paraId="602962BB" w14:textId="77777777" w:rsidR="00D43D6B" w:rsidRPr="00D43D6B" w:rsidRDefault="00D43D6B" w:rsidP="00D43D6B">
      <w:pPr>
        <w:jc w:val="both"/>
        <w:rPr>
          <w:rFonts w:ascii="Times New Roman" w:hAnsi="Times New Roman" w:cs="Times New Roman"/>
          <w:sz w:val="28"/>
          <w:szCs w:val="28"/>
        </w:rPr>
      </w:pPr>
      <w:r w:rsidRPr="00D43D6B">
        <w:rPr>
          <w:rFonts w:ascii="Times New Roman" w:hAnsi="Times New Roman" w:cs="Times New Roman"/>
          <w:sz w:val="28"/>
          <w:szCs w:val="28"/>
        </w:rPr>
        <w:t xml:space="preserve"> </w:t>
      </w:r>
    </w:p>
    <w:p w14:paraId="6363D41E" w14:textId="77777777" w:rsidR="00424FAB" w:rsidRDefault="00424FAB" w:rsidP="00D43D6B">
      <w:pPr>
        <w:jc w:val="both"/>
        <w:rPr>
          <w:rFonts w:ascii="Times New Roman" w:hAnsi="Times New Roman" w:cs="Times New Roman"/>
          <w:sz w:val="28"/>
          <w:szCs w:val="28"/>
        </w:rPr>
      </w:pPr>
    </w:p>
    <w:p w14:paraId="55A02A94" w14:textId="77777777" w:rsidR="00D74C15" w:rsidRDefault="00D74C15">
      <w:pPr>
        <w:rPr>
          <w:rFonts w:ascii="Times New Roman" w:hAnsi="Times New Roman" w:cs="Times New Roman"/>
          <w:sz w:val="28"/>
          <w:szCs w:val="28"/>
        </w:rPr>
      </w:pPr>
      <w:r>
        <w:rPr>
          <w:rFonts w:ascii="Times New Roman" w:hAnsi="Times New Roman" w:cs="Times New Roman"/>
          <w:sz w:val="28"/>
          <w:szCs w:val="28"/>
        </w:rPr>
        <w:br w:type="page"/>
      </w:r>
    </w:p>
    <w:p w14:paraId="2EBD7C66" w14:textId="71794D87" w:rsidR="00D43D6B" w:rsidRDefault="00D43D6B" w:rsidP="00424FAB">
      <w:pPr>
        <w:jc w:val="right"/>
        <w:rPr>
          <w:rFonts w:ascii="Times New Roman" w:hAnsi="Times New Roman" w:cs="Times New Roman"/>
          <w:sz w:val="28"/>
          <w:szCs w:val="28"/>
        </w:rPr>
      </w:pPr>
      <w:r w:rsidRPr="00D43D6B">
        <w:rPr>
          <w:rFonts w:ascii="Times New Roman" w:hAnsi="Times New Roman" w:cs="Times New Roman"/>
          <w:sz w:val="28"/>
          <w:szCs w:val="28"/>
        </w:rPr>
        <w:lastRenderedPageBreak/>
        <w:t>Приложение 1</w:t>
      </w:r>
    </w:p>
    <w:p w14:paraId="6C0D60BA" w14:textId="75E82319" w:rsidR="00112154" w:rsidRDefault="00112154" w:rsidP="00424FAB">
      <w:pPr>
        <w:jc w:val="right"/>
        <w:rPr>
          <w:rFonts w:ascii="Times New Roman" w:hAnsi="Times New Roman" w:cs="Times New Roman"/>
          <w:sz w:val="28"/>
          <w:szCs w:val="28"/>
        </w:rPr>
      </w:pPr>
      <w:r>
        <w:rPr>
          <w:rFonts w:ascii="Times New Roman" w:hAnsi="Times New Roman" w:cs="Times New Roman"/>
          <w:sz w:val="28"/>
          <w:szCs w:val="28"/>
        </w:rPr>
        <w:t>к Положению</w:t>
      </w:r>
    </w:p>
    <w:p w14:paraId="5CAA8AA7" w14:textId="77777777" w:rsidR="00A65FAB" w:rsidRPr="00D43D6B" w:rsidRDefault="00A65FAB" w:rsidP="00424FAB">
      <w:pPr>
        <w:jc w:val="right"/>
        <w:rPr>
          <w:rFonts w:ascii="Times New Roman" w:hAnsi="Times New Roman" w:cs="Times New Roman"/>
          <w:sz w:val="28"/>
          <w:szCs w:val="28"/>
        </w:rPr>
      </w:pPr>
    </w:p>
    <w:p w14:paraId="365A0E13" w14:textId="77777777" w:rsidR="00D43D6B" w:rsidRPr="00424FAB" w:rsidRDefault="00D43D6B" w:rsidP="00424FAB">
      <w:pPr>
        <w:jc w:val="center"/>
        <w:rPr>
          <w:rFonts w:ascii="Times New Roman" w:hAnsi="Times New Roman" w:cs="Times New Roman"/>
          <w:b/>
          <w:bCs/>
          <w:sz w:val="28"/>
          <w:szCs w:val="28"/>
        </w:rPr>
      </w:pPr>
      <w:r w:rsidRPr="00424FAB">
        <w:rPr>
          <w:rFonts w:ascii="Times New Roman" w:hAnsi="Times New Roman" w:cs="Times New Roman"/>
          <w:b/>
          <w:bCs/>
          <w:sz w:val="28"/>
          <w:szCs w:val="28"/>
        </w:rPr>
        <w:t>РЕГЛАМЕНТ ПРОВЕДЕНИЯ ОТДЕЛЬНЫХ ЭТАПОВ КОНКУРСА</w:t>
      </w:r>
    </w:p>
    <w:p w14:paraId="37DAD182" w14:textId="77777777" w:rsidR="00D43D6B" w:rsidRPr="00D43D6B" w:rsidRDefault="00D43D6B" w:rsidP="00D43D6B">
      <w:pPr>
        <w:jc w:val="both"/>
        <w:rPr>
          <w:rFonts w:ascii="Times New Roman" w:hAnsi="Times New Roman" w:cs="Times New Roman"/>
          <w:sz w:val="28"/>
          <w:szCs w:val="28"/>
        </w:rPr>
      </w:pPr>
    </w:p>
    <w:p w14:paraId="60A44390" w14:textId="6152066C"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1.</w:t>
      </w:r>
      <w:r w:rsidRPr="00D43D6B">
        <w:rPr>
          <w:rFonts w:ascii="Times New Roman" w:hAnsi="Times New Roman" w:cs="Times New Roman"/>
          <w:sz w:val="28"/>
          <w:szCs w:val="28"/>
        </w:rPr>
        <w:tab/>
        <w:t>Подготовительный этап конкурса проводится кураторами всех уровней и Фондом конкурса юных чтецов «Живая классика»</w:t>
      </w:r>
      <w:r w:rsidR="00C02142">
        <w:rPr>
          <w:rFonts w:ascii="Times New Roman" w:hAnsi="Times New Roman" w:cs="Times New Roman"/>
          <w:sz w:val="28"/>
          <w:szCs w:val="28"/>
        </w:rPr>
        <w:t>.</w:t>
      </w:r>
    </w:p>
    <w:p w14:paraId="38C23F09"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w:t>
      </w:r>
      <w:r w:rsidRPr="00D43D6B">
        <w:rPr>
          <w:rFonts w:ascii="Times New Roman" w:hAnsi="Times New Roman" w:cs="Times New Roman"/>
          <w:sz w:val="28"/>
          <w:szCs w:val="28"/>
        </w:rPr>
        <w:tab/>
        <w:t>Первый этап (классный) проводится среди участников из одного класса.</w:t>
      </w:r>
    </w:p>
    <w:p w14:paraId="0EF911FE"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Результатом классного этапа является не только выявление трех победителей, которые становятся участниками школьного этапа, но и максимально большой охват участия в конкурсе детей в каждом классе. Для тех, кто не прошел в следующий этап, но регистрировался на конкурс на сайте, существуют возможности участия в различных проектах фонда «Живая классика», следить за которыми можно в официальных группах Конкурса в социальных сетях.</w:t>
      </w:r>
    </w:p>
    <w:p w14:paraId="567CD4DF" w14:textId="36D2B69B"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2.1.</w:t>
      </w:r>
      <w:r w:rsidRPr="00D43D6B">
        <w:rPr>
          <w:rFonts w:ascii="Times New Roman" w:hAnsi="Times New Roman" w:cs="Times New Roman"/>
          <w:sz w:val="28"/>
          <w:szCs w:val="28"/>
        </w:rPr>
        <w:tab/>
        <w:t>Подготовительная часть классного этапа</w:t>
      </w:r>
      <w:r w:rsidR="00C02142">
        <w:rPr>
          <w:rFonts w:ascii="Times New Roman" w:hAnsi="Times New Roman" w:cs="Times New Roman"/>
          <w:sz w:val="28"/>
          <w:szCs w:val="28"/>
        </w:rPr>
        <w:t>.</w:t>
      </w:r>
    </w:p>
    <w:p w14:paraId="0DFF4F00" w14:textId="2A7CFB38"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2.1.1.</w:t>
      </w:r>
      <w:r w:rsidRPr="00D43D6B">
        <w:rPr>
          <w:rFonts w:ascii="Times New Roman" w:hAnsi="Times New Roman" w:cs="Times New Roman"/>
          <w:sz w:val="28"/>
          <w:szCs w:val="28"/>
        </w:rPr>
        <w:tab/>
        <w:t xml:space="preserve">Куратор классного этапа регистрируется на сайте https://youngreaders.ru/, с 1.11.2022 до </w:t>
      </w:r>
      <w:r w:rsidR="001327FE">
        <w:rPr>
          <w:rFonts w:ascii="Times New Roman" w:hAnsi="Times New Roman" w:cs="Times New Roman"/>
          <w:sz w:val="28"/>
          <w:szCs w:val="28"/>
        </w:rPr>
        <w:t>15</w:t>
      </w:r>
      <w:r w:rsidRPr="00D43D6B">
        <w:rPr>
          <w:rFonts w:ascii="Times New Roman" w:hAnsi="Times New Roman" w:cs="Times New Roman"/>
          <w:sz w:val="28"/>
          <w:szCs w:val="28"/>
        </w:rPr>
        <w:t>.02.2023. Он указывает свои данные в соответствии с формой регистрации, в том числе регион, учебное заведение, класс и литеру класса, в котором будет проводить классный этап. Допускается проведение классного этапа сразу для нескольких классов из одной параллели, но следует учитывать, что при большом количестве участников время мероприятия может сильно увеличиться и таким образом негативно повлиять на интерес и вовлеченность участников и зрителей. В случае проведения классного этапа для нескольких классов из одной параллели, при регистрации в графе литера ставится пробел.</w:t>
      </w:r>
    </w:p>
    <w:p w14:paraId="16865A44"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2.1.2.</w:t>
      </w:r>
      <w:r w:rsidRPr="00D43D6B">
        <w:rPr>
          <w:rFonts w:ascii="Times New Roman" w:hAnsi="Times New Roman" w:cs="Times New Roman"/>
          <w:sz w:val="28"/>
          <w:szCs w:val="28"/>
        </w:rPr>
        <w:tab/>
        <w:t>Куратор классного этапа скачивает из личного кабинета на сайте:</w:t>
      </w:r>
    </w:p>
    <w:p w14:paraId="3B419D13" w14:textId="67BAED00" w:rsidR="00D43D6B" w:rsidRPr="001D3291" w:rsidRDefault="001D3291"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1D3291">
        <w:rPr>
          <w:rFonts w:ascii="Times New Roman" w:hAnsi="Times New Roman" w:cs="Times New Roman"/>
          <w:sz w:val="28"/>
          <w:szCs w:val="28"/>
        </w:rPr>
        <w:t>видеоролик для презентации конкурса</w:t>
      </w:r>
      <w:r w:rsidR="00C02142">
        <w:rPr>
          <w:rFonts w:ascii="Times New Roman" w:hAnsi="Times New Roman" w:cs="Times New Roman"/>
          <w:sz w:val="28"/>
          <w:szCs w:val="28"/>
        </w:rPr>
        <w:t>;</w:t>
      </w:r>
    </w:p>
    <w:p w14:paraId="5F33A87C" w14:textId="3ECF0B69" w:rsidR="00D43D6B" w:rsidRPr="001D3291" w:rsidRDefault="001D3291"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1D3291">
        <w:rPr>
          <w:rFonts w:ascii="Times New Roman" w:hAnsi="Times New Roman" w:cs="Times New Roman"/>
          <w:sz w:val="28"/>
          <w:szCs w:val="28"/>
        </w:rPr>
        <w:t>макет презентации конкурса для региона</w:t>
      </w:r>
      <w:r w:rsidR="00C02142">
        <w:rPr>
          <w:rFonts w:ascii="Times New Roman" w:hAnsi="Times New Roman" w:cs="Times New Roman"/>
          <w:sz w:val="28"/>
          <w:szCs w:val="28"/>
        </w:rPr>
        <w:t>;</w:t>
      </w:r>
    </w:p>
    <w:p w14:paraId="5BD37AEE" w14:textId="379B3D16" w:rsidR="00D43D6B" w:rsidRPr="001D3291" w:rsidRDefault="001D3291"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1D3291">
        <w:rPr>
          <w:rFonts w:ascii="Times New Roman" w:hAnsi="Times New Roman" w:cs="Times New Roman"/>
          <w:sz w:val="28"/>
          <w:szCs w:val="28"/>
        </w:rPr>
        <w:t>афишу о классном этапе конкурса.</w:t>
      </w:r>
    </w:p>
    <w:p w14:paraId="56FECD95"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2.1.4.</w:t>
      </w:r>
      <w:r w:rsidRPr="00D43D6B">
        <w:rPr>
          <w:rFonts w:ascii="Times New Roman" w:hAnsi="Times New Roman" w:cs="Times New Roman"/>
          <w:sz w:val="28"/>
          <w:szCs w:val="28"/>
        </w:rPr>
        <w:tab/>
        <w:t>Куратор классного этапа приглашает Жюри. Это может быть 3-7 человек - учителя, методисты школы, писатели, деятели культуры и искусства. Не допускается включение в жюри заинтересованных лиц: родственников выступающих конкурсантов.</w:t>
      </w:r>
    </w:p>
    <w:p w14:paraId="0821AC24" w14:textId="35D838BA"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2.1.5.</w:t>
      </w:r>
      <w:r w:rsidRPr="00D43D6B">
        <w:rPr>
          <w:rFonts w:ascii="Times New Roman" w:hAnsi="Times New Roman" w:cs="Times New Roman"/>
          <w:sz w:val="28"/>
          <w:szCs w:val="28"/>
        </w:rPr>
        <w:tab/>
        <w:t xml:space="preserve">Куратор классного этапа Конкурса размещает в личном кабинете куратора информацию о месте и времени проведения классного этапа и членах жюри классного этапа не позднее чем </w:t>
      </w:r>
      <w:r w:rsidR="001327FE">
        <w:rPr>
          <w:rFonts w:ascii="Times New Roman" w:hAnsi="Times New Roman" w:cs="Times New Roman"/>
          <w:sz w:val="28"/>
          <w:szCs w:val="28"/>
        </w:rPr>
        <w:t>15</w:t>
      </w:r>
      <w:r w:rsidRPr="00D43D6B">
        <w:rPr>
          <w:rFonts w:ascii="Times New Roman" w:hAnsi="Times New Roman" w:cs="Times New Roman"/>
          <w:sz w:val="28"/>
          <w:szCs w:val="28"/>
        </w:rPr>
        <w:t>.02.2023. Классный этап проводится в срок с 1 по 6 марта 2023 года.</w:t>
      </w:r>
    </w:p>
    <w:p w14:paraId="3488480D" w14:textId="69085BCE"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2.1.6.</w:t>
      </w:r>
      <w:r w:rsidRPr="00D43D6B">
        <w:rPr>
          <w:rFonts w:ascii="Times New Roman" w:hAnsi="Times New Roman" w:cs="Times New Roman"/>
          <w:sz w:val="28"/>
          <w:szCs w:val="28"/>
        </w:rPr>
        <w:tab/>
        <w:t>Куратор классного этапа информирует участников о дате/времени и месте проведении классного этапа:</w:t>
      </w:r>
    </w:p>
    <w:p w14:paraId="6B40DC6F" w14:textId="4087AAE0" w:rsidR="00D43D6B" w:rsidRPr="00D43D6B" w:rsidRDefault="001D3291"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сообщает им информацию лично;</w:t>
      </w:r>
    </w:p>
    <w:p w14:paraId="325573A1" w14:textId="104F8E53" w:rsidR="00D43D6B" w:rsidRPr="00D43D6B" w:rsidRDefault="001D3291"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вносит дополнения в афишу конкурса, размещенную в классе;</w:t>
      </w:r>
    </w:p>
    <w:p w14:paraId="1341B125" w14:textId="22DA1D05" w:rsidR="00D43D6B" w:rsidRP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публикует информацию в родительском чате;</w:t>
      </w:r>
    </w:p>
    <w:p w14:paraId="5A35A11F" w14:textId="6622D1AC" w:rsidR="00D43D6B" w:rsidRP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3D6B" w:rsidRPr="00D43D6B">
        <w:rPr>
          <w:rFonts w:ascii="Times New Roman" w:hAnsi="Times New Roman" w:cs="Times New Roman"/>
          <w:sz w:val="28"/>
          <w:szCs w:val="28"/>
        </w:rPr>
        <w:t>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w:t>
      </w:r>
      <w:r w:rsidR="00424FAB">
        <w:rPr>
          <w:rFonts w:ascii="Times New Roman" w:hAnsi="Times New Roman" w:cs="Times New Roman"/>
          <w:sz w:val="28"/>
          <w:szCs w:val="28"/>
        </w:rPr>
        <w:t>.</w:t>
      </w:r>
    </w:p>
    <w:p w14:paraId="1557F672"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2.2.</w:t>
      </w:r>
      <w:r w:rsidRPr="00D43D6B">
        <w:rPr>
          <w:rFonts w:ascii="Times New Roman" w:hAnsi="Times New Roman" w:cs="Times New Roman"/>
          <w:sz w:val="28"/>
          <w:szCs w:val="28"/>
        </w:rPr>
        <w:tab/>
        <w:t>Проведение классного этапа</w:t>
      </w:r>
    </w:p>
    <w:p w14:paraId="6A963892"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2.2.1.</w:t>
      </w:r>
      <w:r w:rsidRPr="00D43D6B">
        <w:rPr>
          <w:rFonts w:ascii="Times New Roman" w:hAnsi="Times New Roman" w:cs="Times New Roman"/>
          <w:sz w:val="28"/>
          <w:szCs w:val="28"/>
        </w:rPr>
        <w:tab/>
        <w:t>Обязательным условием участия в классном этапе является регистрация участника на сайте https://youngreaders.ru до начала этапа.</w:t>
      </w:r>
    </w:p>
    <w:p w14:paraId="20052BFB"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2.2.2.</w:t>
      </w:r>
      <w:r w:rsidRPr="00D43D6B">
        <w:rPr>
          <w:rFonts w:ascii="Times New Roman" w:hAnsi="Times New Roman" w:cs="Times New Roman"/>
          <w:sz w:val="28"/>
          <w:szCs w:val="28"/>
        </w:rPr>
        <w:tab/>
        <w:t>При регистрации участник должен корректно внести свои данные, а также автора и название выбранного произведения.</w:t>
      </w:r>
    </w:p>
    <w:p w14:paraId="01750817"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2.2.3.</w:t>
      </w:r>
      <w:r w:rsidRPr="00D43D6B">
        <w:rPr>
          <w:rFonts w:ascii="Times New Roman" w:hAnsi="Times New Roman" w:cs="Times New Roman"/>
          <w:sz w:val="28"/>
          <w:szCs w:val="28"/>
        </w:rPr>
        <w:tab/>
        <w:t>При подаче заведомо ложных данных об участнике (например, неверно указан возраст и класс обучения), он будет дисквалифицирован.</w:t>
      </w:r>
    </w:p>
    <w:p w14:paraId="01C40DE9"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2.2.4.</w:t>
      </w:r>
      <w:r w:rsidRPr="00D43D6B">
        <w:rPr>
          <w:rFonts w:ascii="Times New Roman" w:hAnsi="Times New Roman" w:cs="Times New Roman"/>
          <w:sz w:val="28"/>
          <w:szCs w:val="28"/>
        </w:rPr>
        <w:tab/>
        <w:t>Во время классного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14:paraId="595655EC"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2.2.5.</w:t>
      </w:r>
      <w:r w:rsidRPr="00D43D6B">
        <w:rPr>
          <w:rFonts w:ascii="Times New Roman" w:hAnsi="Times New Roman" w:cs="Times New Roman"/>
          <w:sz w:val="28"/>
          <w:szCs w:val="28"/>
        </w:rPr>
        <w:tab/>
        <w:t>На классном этапе участники могут читать выбранный отрывок как по книге, так и на память.</w:t>
      </w:r>
    </w:p>
    <w:p w14:paraId="602B1F80" w14:textId="3FD36EF5"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2.2.6.</w:t>
      </w:r>
      <w:r w:rsidRPr="00D43D6B">
        <w:rPr>
          <w:rFonts w:ascii="Times New Roman" w:hAnsi="Times New Roman" w:cs="Times New Roman"/>
          <w:sz w:val="28"/>
          <w:szCs w:val="28"/>
        </w:rPr>
        <w:tab/>
        <w:t xml:space="preserve">Жюри оценивает выступления участников, исходя из критериев, представленных в приложении </w:t>
      </w:r>
      <w:r w:rsidR="00CD3A8C">
        <w:rPr>
          <w:rFonts w:ascii="Times New Roman" w:hAnsi="Times New Roman" w:cs="Times New Roman"/>
          <w:sz w:val="28"/>
          <w:szCs w:val="28"/>
        </w:rPr>
        <w:t>1</w:t>
      </w:r>
      <w:r w:rsidRPr="00D43D6B">
        <w:rPr>
          <w:rFonts w:ascii="Times New Roman" w:hAnsi="Times New Roman" w:cs="Times New Roman"/>
          <w:sz w:val="28"/>
          <w:szCs w:val="28"/>
        </w:rPr>
        <w:t xml:space="preserve"> настоящего Положения. При оценивании члены жюри используют оценочные листы (см. приложение </w:t>
      </w:r>
      <w:r w:rsidR="00CD3A8C">
        <w:rPr>
          <w:rFonts w:ascii="Times New Roman" w:hAnsi="Times New Roman" w:cs="Times New Roman"/>
          <w:sz w:val="28"/>
          <w:szCs w:val="28"/>
        </w:rPr>
        <w:t>3</w:t>
      </w:r>
      <w:r w:rsidRPr="00D43D6B">
        <w:rPr>
          <w:rFonts w:ascii="Times New Roman" w:hAnsi="Times New Roman" w:cs="Times New Roman"/>
          <w:sz w:val="28"/>
          <w:szCs w:val="28"/>
        </w:rPr>
        <w:t>).</w:t>
      </w:r>
    </w:p>
    <w:p w14:paraId="71645E25"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2.2.7.</w:t>
      </w:r>
      <w:r w:rsidRPr="00D43D6B">
        <w:rPr>
          <w:rFonts w:ascii="Times New Roman" w:hAnsi="Times New Roman" w:cs="Times New Roman"/>
          <w:sz w:val="28"/>
          <w:szCs w:val="28"/>
        </w:rPr>
        <w:tab/>
        <w:t>Каждый участник классного этапа получает в электронном виде диплом участника (размещен на сайте https://youngreaders.ru в личных кабинетах участников).</w:t>
      </w:r>
    </w:p>
    <w:p w14:paraId="327C99D1" w14:textId="29B80380"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2.2.8.</w:t>
      </w:r>
      <w:r w:rsidRPr="00D43D6B">
        <w:rPr>
          <w:rFonts w:ascii="Times New Roman" w:hAnsi="Times New Roman" w:cs="Times New Roman"/>
          <w:sz w:val="28"/>
          <w:szCs w:val="28"/>
        </w:rPr>
        <w:tab/>
        <w:t>Победителями классного этапа считаются три участника, набравшие наибольшее количество баллов. Они награждаются дипломом «Победитель классного этапа</w:t>
      </w:r>
      <w:r w:rsidR="004134DE">
        <w:rPr>
          <w:rFonts w:ascii="Times New Roman" w:hAnsi="Times New Roman" w:cs="Times New Roman"/>
          <w:sz w:val="28"/>
          <w:szCs w:val="28"/>
        </w:rPr>
        <w:t>»</w:t>
      </w:r>
      <w:r w:rsidRPr="00D43D6B">
        <w:rPr>
          <w:rFonts w:ascii="Times New Roman" w:hAnsi="Times New Roman" w:cs="Times New Roman"/>
          <w:sz w:val="28"/>
          <w:szCs w:val="28"/>
        </w:rPr>
        <w:t xml:space="preserve"> (будет размещен на сайте https://youngreaders.ru в личных кабинетах участников) и становятся участниками школьного этапа.</w:t>
      </w:r>
    </w:p>
    <w:p w14:paraId="50892F10" w14:textId="70394DEA"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2.3.</w:t>
      </w:r>
      <w:r w:rsidRPr="00D43D6B">
        <w:rPr>
          <w:rFonts w:ascii="Times New Roman" w:hAnsi="Times New Roman" w:cs="Times New Roman"/>
          <w:sz w:val="28"/>
          <w:szCs w:val="28"/>
        </w:rPr>
        <w:tab/>
        <w:t>Сдача отчета о проведении классного этапа</w:t>
      </w:r>
      <w:r w:rsidR="00C02142">
        <w:rPr>
          <w:rFonts w:ascii="Times New Roman" w:hAnsi="Times New Roman" w:cs="Times New Roman"/>
          <w:sz w:val="28"/>
          <w:szCs w:val="28"/>
        </w:rPr>
        <w:t>.</w:t>
      </w:r>
    </w:p>
    <w:p w14:paraId="39DF653C"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2.3.1.</w:t>
      </w:r>
      <w:r w:rsidRPr="00D43D6B">
        <w:rPr>
          <w:rFonts w:ascii="Times New Roman" w:hAnsi="Times New Roman" w:cs="Times New Roman"/>
          <w:sz w:val="28"/>
          <w:szCs w:val="28"/>
        </w:rPr>
        <w:tab/>
        <w:t>Отчет о проведении классного этапа имена победителей и названия произведений, фотографии и видео, должны быть размещены в личном кабинете куратора классного этапа в срок до 06.03.2023.</w:t>
      </w:r>
    </w:p>
    <w:p w14:paraId="680151E1"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w:t>
      </w:r>
      <w:r w:rsidRPr="00D43D6B">
        <w:rPr>
          <w:rFonts w:ascii="Times New Roman" w:hAnsi="Times New Roman" w:cs="Times New Roman"/>
          <w:sz w:val="28"/>
          <w:szCs w:val="28"/>
        </w:rPr>
        <w:tab/>
        <w:t>Второй этап (школьный) проводится среди конкурсантов одного учреждения общего или дополнительного образования. В этом этапе конкурса принимают участие по три победителя от каждого класса.</w:t>
      </w:r>
    </w:p>
    <w:p w14:paraId="76189D8C" w14:textId="050B706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3.1.</w:t>
      </w:r>
      <w:r w:rsidRPr="00D43D6B">
        <w:rPr>
          <w:rFonts w:ascii="Times New Roman" w:hAnsi="Times New Roman" w:cs="Times New Roman"/>
          <w:sz w:val="28"/>
          <w:szCs w:val="28"/>
        </w:rPr>
        <w:tab/>
        <w:t>Подготовительная часть школьного этапа</w:t>
      </w:r>
      <w:r w:rsidR="00C02142">
        <w:rPr>
          <w:rFonts w:ascii="Times New Roman" w:hAnsi="Times New Roman" w:cs="Times New Roman"/>
          <w:sz w:val="28"/>
          <w:szCs w:val="28"/>
        </w:rPr>
        <w:t>.</w:t>
      </w:r>
    </w:p>
    <w:p w14:paraId="2960EE69" w14:textId="37E1582D"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3.1.1.</w:t>
      </w:r>
      <w:r w:rsidRPr="00D43D6B">
        <w:rPr>
          <w:rFonts w:ascii="Times New Roman" w:hAnsi="Times New Roman" w:cs="Times New Roman"/>
          <w:sz w:val="28"/>
          <w:szCs w:val="28"/>
        </w:rPr>
        <w:tab/>
        <w:t xml:space="preserve">Ответственным за проведение Конкурса в школе/учреждении дополнительного образования может быть директор, его заместитель, учитель/педагог, методист или библиотекарь. От одной школы/учреждения дополнительного образования может быть назначен только один ответственный за проведение Конкурса. Организатор школьного этапа регистрируется на сайте www.youngreaders.ru с 01.11.2022 до </w:t>
      </w:r>
      <w:r w:rsidR="001327FE">
        <w:rPr>
          <w:rFonts w:ascii="Times New Roman" w:hAnsi="Times New Roman" w:cs="Times New Roman"/>
          <w:sz w:val="28"/>
          <w:szCs w:val="28"/>
        </w:rPr>
        <w:t>15</w:t>
      </w:r>
      <w:r w:rsidRPr="00D43D6B">
        <w:rPr>
          <w:rFonts w:ascii="Times New Roman" w:hAnsi="Times New Roman" w:cs="Times New Roman"/>
          <w:sz w:val="28"/>
          <w:szCs w:val="28"/>
        </w:rPr>
        <w:t>.02.2023. Он указывает свои данные в соответствии с формой регистрации, в том числе регион, учебное заведение, в котором будет проводить школьный этап.</w:t>
      </w:r>
    </w:p>
    <w:p w14:paraId="06A6F103"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lastRenderedPageBreak/>
        <w:t>3.1.2.</w:t>
      </w:r>
      <w:r w:rsidRPr="00D43D6B">
        <w:rPr>
          <w:rFonts w:ascii="Times New Roman" w:hAnsi="Times New Roman" w:cs="Times New Roman"/>
          <w:sz w:val="28"/>
          <w:szCs w:val="28"/>
        </w:rPr>
        <w:tab/>
        <w:t>Школьный этап конкурса может быть проведен в формате общешкольного мероприятия в библиотеке, актовом зале или ином подходящем пространстве.</w:t>
      </w:r>
    </w:p>
    <w:p w14:paraId="4D78C2C7"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3.1.3.</w:t>
      </w:r>
      <w:r w:rsidRPr="00D43D6B">
        <w:rPr>
          <w:rFonts w:ascii="Times New Roman" w:hAnsi="Times New Roman" w:cs="Times New Roman"/>
          <w:sz w:val="28"/>
          <w:szCs w:val="28"/>
        </w:rPr>
        <w:tab/>
        <w:t>Куратор школьного этапа скачивает из личного кабинета на сайте:</w:t>
      </w:r>
    </w:p>
    <w:p w14:paraId="2CD51919" w14:textId="264030EC" w:rsidR="00D43D6B" w:rsidRPr="00C02142"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C02142">
        <w:rPr>
          <w:rFonts w:ascii="Times New Roman" w:hAnsi="Times New Roman" w:cs="Times New Roman"/>
          <w:sz w:val="28"/>
          <w:szCs w:val="28"/>
        </w:rPr>
        <w:t>видеоролик для презентации конкурса</w:t>
      </w:r>
      <w:r>
        <w:rPr>
          <w:rFonts w:ascii="Times New Roman" w:hAnsi="Times New Roman" w:cs="Times New Roman"/>
          <w:sz w:val="28"/>
          <w:szCs w:val="28"/>
        </w:rPr>
        <w:t>;</w:t>
      </w:r>
    </w:p>
    <w:p w14:paraId="06308E88" w14:textId="7B171942" w:rsidR="00D43D6B" w:rsidRPr="00C02142"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C02142">
        <w:rPr>
          <w:rFonts w:ascii="Times New Roman" w:hAnsi="Times New Roman" w:cs="Times New Roman"/>
          <w:sz w:val="28"/>
          <w:szCs w:val="28"/>
        </w:rPr>
        <w:t>макет презентации конкурса для региона</w:t>
      </w:r>
      <w:r>
        <w:rPr>
          <w:rFonts w:ascii="Times New Roman" w:hAnsi="Times New Roman" w:cs="Times New Roman"/>
          <w:sz w:val="28"/>
          <w:szCs w:val="28"/>
        </w:rPr>
        <w:t>;</w:t>
      </w:r>
    </w:p>
    <w:p w14:paraId="0FD89E99" w14:textId="493369D6" w:rsidR="00D43D6B" w:rsidRPr="00C02142"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C02142">
        <w:rPr>
          <w:rFonts w:ascii="Times New Roman" w:hAnsi="Times New Roman" w:cs="Times New Roman"/>
          <w:sz w:val="28"/>
          <w:szCs w:val="28"/>
        </w:rPr>
        <w:t>афишу о школьном этапе конкурса</w:t>
      </w:r>
      <w:r>
        <w:rPr>
          <w:rFonts w:ascii="Times New Roman" w:hAnsi="Times New Roman" w:cs="Times New Roman"/>
          <w:sz w:val="28"/>
          <w:szCs w:val="28"/>
        </w:rPr>
        <w:t>.</w:t>
      </w:r>
    </w:p>
    <w:p w14:paraId="044906FD"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3.1.4.</w:t>
      </w:r>
      <w:r w:rsidRPr="00D43D6B">
        <w:rPr>
          <w:rFonts w:ascii="Times New Roman" w:hAnsi="Times New Roman" w:cs="Times New Roman"/>
          <w:sz w:val="28"/>
          <w:szCs w:val="28"/>
        </w:rPr>
        <w:tab/>
        <w:t>Куратор школьного этапа приглашает Жюри. Это может быть 3-7 человек - учителя, библиотекари, методисты школы, писатели, деятели культуры и искусства. Не допускается включение в жюри заинтересованных лиц: родственников выступающих конкурсантов и их непосредственных наставников.</w:t>
      </w:r>
    </w:p>
    <w:p w14:paraId="3E4BC0C3" w14:textId="31D4865F"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3.1.5.</w:t>
      </w:r>
      <w:r w:rsidRPr="00D43D6B">
        <w:rPr>
          <w:rFonts w:ascii="Times New Roman" w:hAnsi="Times New Roman" w:cs="Times New Roman"/>
          <w:sz w:val="28"/>
          <w:szCs w:val="28"/>
        </w:rPr>
        <w:tab/>
        <w:t xml:space="preserve">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позднее чем </w:t>
      </w:r>
      <w:r w:rsidR="001327FE">
        <w:rPr>
          <w:rFonts w:ascii="Times New Roman" w:hAnsi="Times New Roman" w:cs="Times New Roman"/>
          <w:sz w:val="28"/>
          <w:szCs w:val="28"/>
        </w:rPr>
        <w:t>15</w:t>
      </w:r>
      <w:r w:rsidRPr="00D43D6B">
        <w:rPr>
          <w:rFonts w:ascii="Times New Roman" w:hAnsi="Times New Roman" w:cs="Times New Roman"/>
          <w:sz w:val="28"/>
          <w:szCs w:val="28"/>
        </w:rPr>
        <w:t>.02.2023. Школьный этап проводится в срок с 7 по 15 марта 2023 года.</w:t>
      </w:r>
    </w:p>
    <w:p w14:paraId="7B2EC6B0"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3.1.6.</w:t>
      </w:r>
      <w:r w:rsidRPr="00D43D6B">
        <w:rPr>
          <w:rFonts w:ascii="Times New Roman" w:hAnsi="Times New Roman" w:cs="Times New Roman"/>
          <w:sz w:val="28"/>
          <w:szCs w:val="28"/>
        </w:rPr>
        <w:tab/>
        <w:t>Куратор школьного этапа информирует участников о дате/времени и месте проведении школьного этапа:</w:t>
      </w:r>
    </w:p>
    <w:p w14:paraId="4C894F0A" w14:textId="5FF50C65" w:rsidR="00D43D6B" w:rsidRP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сообщает им информацию лично;</w:t>
      </w:r>
    </w:p>
    <w:p w14:paraId="4AAA0B46" w14:textId="2A11C41E" w:rsidR="00D43D6B" w:rsidRP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вносит дополнения в афишу конкурса, размещенную в школе;</w:t>
      </w:r>
    </w:p>
    <w:p w14:paraId="787F51B2" w14:textId="33100A5B" w:rsid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публикует информацию в родительском чате и социальных сетях школы</w:t>
      </w:r>
      <w:r w:rsidR="00424FAB">
        <w:rPr>
          <w:rFonts w:ascii="Times New Roman" w:hAnsi="Times New Roman" w:cs="Times New Roman"/>
          <w:sz w:val="28"/>
          <w:szCs w:val="28"/>
        </w:rPr>
        <w:t>.</w:t>
      </w:r>
    </w:p>
    <w:p w14:paraId="476E0EA1" w14:textId="57C1E85E"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3.2.</w:t>
      </w:r>
      <w:r w:rsidRPr="00D43D6B">
        <w:rPr>
          <w:rFonts w:ascii="Times New Roman" w:hAnsi="Times New Roman" w:cs="Times New Roman"/>
          <w:sz w:val="28"/>
          <w:szCs w:val="28"/>
        </w:rPr>
        <w:tab/>
        <w:t>Проведение школьного этапа</w:t>
      </w:r>
      <w:r w:rsidR="005106E2">
        <w:rPr>
          <w:rFonts w:ascii="Times New Roman" w:hAnsi="Times New Roman" w:cs="Times New Roman"/>
          <w:sz w:val="28"/>
          <w:szCs w:val="28"/>
        </w:rPr>
        <w:t>.</w:t>
      </w:r>
    </w:p>
    <w:p w14:paraId="6433FECB"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3.2.1.</w:t>
      </w:r>
      <w:r w:rsidRPr="00D43D6B">
        <w:rPr>
          <w:rFonts w:ascii="Times New Roman" w:hAnsi="Times New Roman" w:cs="Times New Roman"/>
          <w:sz w:val="28"/>
          <w:szCs w:val="28"/>
        </w:rPr>
        <w:tab/>
        <w:t>Обязательным условием участия в школьном этапе является регистрация участника на сайте https://youngreaders.ru до начала этапа.</w:t>
      </w:r>
    </w:p>
    <w:p w14:paraId="39C29673"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3.2.2.</w:t>
      </w:r>
      <w:r w:rsidRPr="00D43D6B">
        <w:rPr>
          <w:rFonts w:ascii="Times New Roman" w:hAnsi="Times New Roman" w:cs="Times New Roman"/>
          <w:sz w:val="28"/>
          <w:szCs w:val="28"/>
        </w:rPr>
        <w:tab/>
        <w:t>При регистрации участник должен корректно внести свои данные, а также автора и название выбранного произведения.</w:t>
      </w:r>
    </w:p>
    <w:p w14:paraId="79129869"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3.2.3.</w:t>
      </w:r>
      <w:r w:rsidRPr="00D43D6B">
        <w:rPr>
          <w:rFonts w:ascii="Times New Roman" w:hAnsi="Times New Roman" w:cs="Times New Roman"/>
          <w:sz w:val="28"/>
          <w:szCs w:val="28"/>
        </w:rPr>
        <w:tab/>
        <w:t>При подаче заведомо ложных данных об участнике (например, неверно указан возраст и класс обучения), он будет дисквалифицирован.</w:t>
      </w:r>
    </w:p>
    <w:p w14:paraId="596DDDCB" w14:textId="65C0A16A" w:rsidR="00D43D6B" w:rsidRP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3.2.4.</w:t>
      </w:r>
      <w:r>
        <w:rPr>
          <w:rFonts w:ascii="Times New Roman" w:hAnsi="Times New Roman" w:cs="Times New Roman"/>
          <w:sz w:val="28"/>
          <w:szCs w:val="28"/>
        </w:rPr>
        <w:tab/>
      </w:r>
      <w:r w:rsidR="00D43D6B" w:rsidRPr="00D43D6B">
        <w:rPr>
          <w:rFonts w:ascii="Times New Roman" w:hAnsi="Times New Roman" w:cs="Times New Roman"/>
          <w:sz w:val="28"/>
          <w:szCs w:val="28"/>
        </w:rPr>
        <w:t>Во время школьного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14:paraId="66E29314"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3.2.5.</w:t>
      </w:r>
      <w:r w:rsidRPr="00D43D6B">
        <w:rPr>
          <w:rFonts w:ascii="Times New Roman" w:hAnsi="Times New Roman" w:cs="Times New Roman"/>
          <w:sz w:val="28"/>
          <w:szCs w:val="28"/>
        </w:rPr>
        <w:tab/>
        <w:t>На школьном этапе участники читают выбранный отрывок наизусть. Можно читать как тот же отрывок, что и на классном этапе, так и другой.</w:t>
      </w:r>
    </w:p>
    <w:p w14:paraId="1D315A68" w14:textId="1A08FF43"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3.2.6.</w:t>
      </w:r>
      <w:r w:rsidRPr="00D43D6B">
        <w:rPr>
          <w:rFonts w:ascii="Times New Roman" w:hAnsi="Times New Roman" w:cs="Times New Roman"/>
          <w:sz w:val="28"/>
          <w:szCs w:val="28"/>
        </w:rPr>
        <w:tab/>
        <w:t xml:space="preserve">Жюри оценивает выступления участников, исходя из критериев, представленных в приложении </w:t>
      </w:r>
      <w:r w:rsidR="00CD3A8C">
        <w:rPr>
          <w:rFonts w:ascii="Times New Roman" w:hAnsi="Times New Roman" w:cs="Times New Roman"/>
          <w:sz w:val="28"/>
          <w:szCs w:val="28"/>
        </w:rPr>
        <w:t>1</w:t>
      </w:r>
      <w:r w:rsidRPr="00D43D6B">
        <w:rPr>
          <w:rFonts w:ascii="Times New Roman" w:hAnsi="Times New Roman" w:cs="Times New Roman"/>
          <w:sz w:val="28"/>
          <w:szCs w:val="28"/>
        </w:rPr>
        <w:t xml:space="preserve"> настоящего Положения. При оценивании члены жюри используют оценочные листы (см. приложение </w:t>
      </w:r>
      <w:r w:rsidR="00CD3A8C">
        <w:rPr>
          <w:rFonts w:ascii="Times New Roman" w:hAnsi="Times New Roman" w:cs="Times New Roman"/>
          <w:sz w:val="28"/>
          <w:szCs w:val="28"/>
        </w:rPr>
        <w:t>3</w:t>
      </w:r>
      <w:r w:rsidRPr="00D43D6B">
        <w:rPr>
          <w:rFonts w:ascii="Times New Roman" w:hAnsi="Times New Roman" w:cs="Times New Roman"/>
          <w:sz w:val="28"/>
          <w:szCs w:val="28"/>
        </w:rPr>
        <w:t>)</w:t>
      </w:r>
      <w:r w:rsidR="00CD3A8C">
        <w:rPr>
          <w:rFonts w:ascii="Times New Roman" w:hAnsi="Times New Roman" w:cs="Times New Roman"/>
          <w:sz w:val="28"/>
          <w:szCs w:val="28"/>
        </w:rPr>
        <w:t>.</w:t>
      </w:r>
    </w:p>
    <w:p w14:paraId="09661017"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3.2.7.</w:t>
      </w:r>
      <w:r w:rsidRPr="00D43D6B">
        <w:rPr>
          <w:rFonts w:ascii="Times New Roman" w:hAnsi="Times New Roman" w:cs="Times New Roman"/>
          <w:sz w:val="28"/>
          <w:szCs w:val="28"/>
        </w:rPr>
        <w:tab/>
        <w:t>Каждый участник школьного этапа получает в электронном виде диплом участника (размещен на сайте https://youngreaders.ru в личных кабинетах участников).</w:t>
      </w:r>
    </w:p>
    <w:p w14:paraId="2B8400B3" w14:textId="07465C10"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3.2.8.</w:t>
      </w:r>
      <w:r w:rsidRPr="00D43D6B">
        <w:rPr>
          <w:rFonts w:ascii="Times New Roman" w:hAnsi="Times New Roman" w:cs="Times New Roman"/>
          <w:sz w:val="28"/>
          <w:szCs w:val="28"/>
        </w:rPr>
        <w:tab/>
        <w:t xml:space="preserve">Победителями школьного этапа считаются три участника, набравшие наибольшее количество баллов. Они награждаются дипломом </w:t>
      </w:r>
      <w:r w:rsidRPr="00D43D6B">
        <w:rPr>
          <w:rFonts w:ascii="Times New Roman" w:hAnsi="Times New Roman" w:cs="Times New Roman"/>
          <w:sz w:val="28"/>
          <w:szCs w:val="28"/>
        </w:rPr>
        <w:lastRenderedPageBreak/>
        <w:t>«Победитель школьного этапа</w:t>
      </w:r>
      <w:r w:rsidR="00C02142">
        <w:rPr>
          <w:rFonts w:ascii="Times New Roman" w:hAnsi="Times New Roman" w:cs="Times New Roman"/>
          <w:sz w:val="28"/>
          <w:szCs w:val="28"/>
        </w:rPr>
        <w:t>»</w:t>
      </w:r>
      <w:r w:rsidRPr="00D43D6B">
        <w:rPr>
          <w:rFonts w:ascii="Times New Roman" w:hAnsi="Times New Roman" w:cs="Times New Roman"/>
          <w:sz w:val="28"/>
          <w:szCs w:val="28"/>
        </w:rPr>
        <w:t xml:space="preserve"> (будет размещен на сайте https://youngreaders.ru в личных кабинетах участников) и становятся участниками районного этапа.</w:t>
      </w:r>
    </w:p>
    <w:p w14:paraId="75BBCC41" w14:textId="171D0D5B"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3.3.</w:t>
      </w:r>
      <w:r w:rsidRPr="00D43D6B">
        <w:rPr>
          <w:rFonts w:ascii="Times New Roman" w:hAnsi="Times New Roman" w:cs="Times New Roman"/>
          <w:sz w:val="28"/>
          <w:szCs w:val="28"/>
        </w:rPr>
        <w:tab/>
        <w:t>Сдача отчета о проведении школьного этапа</w:t>
      </w:r>
      <w:r w:rsidR="00C02142">
        <w:rPr>
          <w:rFonts w:ascii="Times New Roman" w:hAnsi="Times New Roman" w:cs="Times New Roman"/>
          <w:sz w:val="28"/>
          <w:szCs w:val="28"/>
        </w:rPr>
        <w:t>.</w:t>
      </w:r>
    </w:p>
    <w:p w14:paraId="4097DE2A"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3.3.1.</w:t>
      </w:r>
      <w:r w:rsidRPr="00D43D6B">
        <w:rPr>
          <w:rFonts w:ascii="Times New Roman" w:hAnsi="Times New Roman" w:cs="Times New Roman"/>
          <w:sz w:val="28"/>
          <w:szCs w:val="28"/>
        </w:rPr>
        <w:tab/>
        <w:t>Отчет о проведении школьного этапа: имена победителей и названия произведений, фотографии и видео, должны быть размещены в личном кабинете куратора школьного этапа в срок до 15.03.2023. Размещение отчета является условием участия в районном этапе Конкурса.</w:t>
      </w:r>
    </w:p>
    <w:p w14:paraId="403354ED"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w:t>
      </w:r>
      <w:r w:rsidRPr="00D43D6B">
        <w:rPr>
          <w:rFonts w:ascii="Times New Roman" w:hAnsi="Times New Roman" w:cs="Times New Roman"/>
          <w:sz w:val="28"/>
          <w:szCs w:val="28"/>
        </w:rPr>
        <w:tab/>
        <w:t>Третий этап (районный) проводится среди конкурсантов одного района, победителей школьных туров.</w:t>
      </w:r>
    </w:p>
    <w:p w14:paraId="248532FB" w14:textId="35C00C74"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4.1.</w:t>
      </w:r>
      <w:r w:rsidRPr="00D43D6B">
        <w:rPr>
          <w:rFonts w:ascii="Times New Roman" w:hAnsi="Times New Roman" w:cs="Times New Roman"/>
          <w:sz w:val="28"/>
          <w:szCs w:val="28"/>
        </w:rPr>
        <w:tab/>
        <w:t>Подготовительная часть районного этапа</w:t>
      </w:r>
      <w:r w:rsidR="005106E2">
        <w:rPr>
          <w:rFonts w:ascii="Times New Roman" w:hAnsi="Times New Roman" w:cs="Times New Roman"/>
          <w:sz w:val="28"/>
          <w:szCs w:val="28"/>
        </w:rPr>
        <w:t>.</w:t>
      </w:r>
    </w:p>
    <w:p w14:paraId="2501865A" w14:textId="2C40778C"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4.1.1.</w:t>
      </w:r>
      <w:r w:rsidRPr="00D43D6B">
        <w:rPr>
          <w:rFonts w:ascii="Times New Roman" w:hAnsi="Times New Roman" w:cs="Times New Roman"/>
          <w:sz w:val="28"/>
          <w:szCs w:val="28"/>
        </w:rPr>
        <w:tab/>
        <w:t xml:space="preserve">Ответственным за проведение районного/муниципального этапа Конкурса выступает представитель библиотеки/ культурного центра/ муниципального учреждения дополнительного образования или органа управления образованием (по согласованию с Региональным куратором). Куратор районного этапа регистрируется на сайте https://youngreaders.ru/, с 1.11.2022 до </w:t>
      </w:r>
      <w:r w:rsidR="001327FE">
        <w:rPr>
          <w:rFonts w:ascii="Times New Roman" w:hAnsi="Times New Roman" w:cs="Times New Roman"/>
          <w:sz w:val="28"/>
          <w:szCs w:val="28"/>
        </w:rPr>
        <w:t>15</w:t>
      </w:r>
      <w:r w:rsidRPr="00D43D6B">
        <w:rPr>
          <w:rFonts w:ascii="Times New Roman" w:hAnsi="Times New Roman" w:cs="Times New Roman"/>
          <w:sz w:val="28"/>
          <w:szCs w:val="28"/>
        </w:rPr>
        <w:t>.02.2023. Он указывает свои данные в соответствии с формой регистрации, в том числе регион, район, учреждение.</w:t>
      </w:r>
    </w:p>
    <w:p w14:paraId="468BE2E4"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4.1.2.</w:t>
      </w:r>
      <w:r w:rsidRPr="00D43D6B">
        <w:rPr>
          <w:rFonts w:ascii="Times New Roman" w:hAnsi="Times New Roman" w:cs="Times New Roman"/>
          <w:sz w:val="28"/>
          <w:szCs w:val="28"/>
        </w:rPr>
        <w:tab/>
        <w:t>Районный (муниципальный) этап может быть проведен в библиотеке, культурном центре, муниципальном учреждении дополнительного образования в формате культурно- досугового мероприятия, которое может быть интересно не только участникам и их болельщикам, но и более широкой аудитории.</w:t>
      </w:r>
    </w:p>
    <w:p w14:paraId="7F8C2781"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4.1.3.</w:t>
      </w:r>
      <w:r w:rsidRPr="00D43D6B">
        <w:rPr>
          <w:rFonts w:ascii="Times New Roman" w:hAnsi="Times New Roman" w:cs="Times New Roman"/>
          <w:sz w:val="28"/>
          <w:szCs w:val="28"/>
        </w:rPr>
        <w:tab/>
        <w:t>Куратор районного этапа скачивает из личного кабинета на сайте:</w:t>
      </w:r>
    </w:p>
    <w:p w14:paraId="3ED48888" w14:textId="494F89CC" w:rsidR="00D43D6B" w:rsidRPr="00C02142"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C02142">
        <w:rPr>
          <w:rFonts w:ascii="Times New Roman" w:hAnsi="Times New Roman" w:cs="Times New Roman"/>
          <w:sz w:val="28"/>
          <w:szCs w:val="28"/>
        </w:rPr>
        <w:t>видеоролик для презентации конкурса</w:t>
      </w:r>
      <w:r w:rsidR="005106E2">
        <w:rPr>
          <w:rFonts w:ascii="Times New Roman" w:hAnsi="Times New Roman" w:cs="Times New Roman"/>
          <w:sz w:val="28"/>
          <w:szCs w:val="28"/>
        </w:rPr>
        <w:t>;</w:t>
      </w:r>
    </w:p>
    <w:p w14:paraId="7A86AF3B" w14:textId="4A501BA5" w:rsidR="00D43D6B" w:rsidRPr="00C02142"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C02142">
        <w:rPr>
          <w:rFonts w:ascii="Times New Roman" w:hAnsi="Times New Roman" w:cs="Times New Roman"/>
          <w:sz w:val="28"/>
          <w:szCs w:val="28"/>
        </w:rPr>
        <w:t>макет презентации конкурса</w:t>
      </w:r>
      <w:r w:rsidR="005106E2">
        <w:rPr>
          <w:rFonts w:ascii="Times New Roman" w:hAnsi="Times New Roman" w:cs="Times New Roman"/>
          <w:sz w:val="28"/>
          <w:szCs w:val="28"/>
        </w:rPr>
        <w:t>;</w:t>
      </w:r>
    </w:p>
    <w:p w14:paraId="1BFD64DE" w14:textId="34F0B82F" w:rsidR="00D43D6B" w:rsidRPr="00C02142"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C02142">
        <w:rPr>
          <w:rFonts w:ascii="Times New Roman" w:hAnsi="Times New Roman" w:cs="Times New Roman"/>
          <w:sz w:val="28"/>
          <w:szCs w:val="28"/>
        </w:rPr>
        <w:t>афишу о районном этапе конкурса</w:t>
      </w:r>
      <w:r w:rsidR="005106E2">
        <w:rPr>
          <w:rFonts w:ascii="Times New Roman" w:hAnsi="Times New Roman" w:cs="Times New Roman"/>
          <w:sz w:val="28"/>
          <w:szCs w:val="28"/>
        </w:rPr>
        <w:t>.</w:t>
      </w:r>
    </w:p>
    <w:p w14:paraId="7AFC8403"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4.1.4.</w:t>
      </w:r>
      <w:r w:rsidRPr="00D43D6B">
        <w:rPr>
          <w:rFonts w:ascii="Times New Roman" w:hAnsi="Times New Roman" w:cs="Times New Roman"/>
          <w:sz w:val="28"/>
          <w:szCs w:val="28"/>
        </w:rPr>
        <w:tab/>
        <w:t>Куратор районного этапа приглашает Жюри. Это может быть 3-7 человек - писатели, актеры, режиссеры, литературоведы, общественные деятели, деятели культуры и искусства, преподаватели литературы, представители Комитетов (Министерств/Департаментов) образования и науки Российской Федерации. В состав жюри всех уровней должны входить представители разных профессий. Не допускается включение в жюри заинтересованных лиц: родственников выступающих конкурсантов и их непосредственных наставников.</w:t>
      </w:r>
    </w:p>
    <w:p w14:paraId="44615CF4" w14:textId="74BDF074"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4.1.5.</w:t>
      </w:r>
      <w:r w:rsidRPr="00D43D6B">
        <w:rPr>
          <w:rFonts w:ascii="Times New Roman" w:hAnsi="Times New Roman" w:cs="Times New Roman"/>
          <w:sz w:val="28"/>
          <w:szCs w:val="28"/>
        </w:rPr>
        <w:tab/>
        <w:t xml:space="preserve">Куратор районного/ муниципального этапа Конкурса размещает в личном кабинете куратора информацию о месте и времени проведения районного этапа и членах жюри районного этапа не позднее 1.03.2023. Районный этап проводится в срок с </w:t>
      </w:r>
      <w:r w:rsidRPr="00D15D4D">
        <w:rPr>
          <w:rFonts w:ascii="Times New Roman" w:hAnsi="Times New Roman" w:cs="Times New Roman"/>
          <w:sz w:val="28"/>
          <w:szCs w:val="28"/>
        </w:rPr>
        <w:t xml:space="preserve">16 по </w:t>
      </w:r>
      <w:r w:rsidR="00A3278A" w:rsidRPr="00D15D4D">
        <w:rPr>
          <w:rFonts w:ascii="Times New Roman" w:hAnsi="Times New Roman" w:cs="Times New Roman"/>
          <w:sz w:val="28"/>
          <w:szCs w:val="28"/>
        </w:rPr>
        <w:t>2</w:t>
      </w:r>
      <w:r w:rsidR="00D15D4D">
        <w:rPr>
          <w:rFonts w:ascii="Times New Roman" w:hAnsi="Times New Roman" w:cs="Times New Roman"/>
          <w:sz w:val="28"/>
          <w:szCs w:val="28"/>
        </w:rPr>
        <w:t>1</w:t>
      </w:r>
      <w:r w:rsidRPr="00D15D4D">
        <w:rPr>
          <w:rFonts w:ascii="Times New Roman" w:hAnsi="Times New Roman" w:cs="Times New Roman"/>
          <w:sz w:val="28"/>
          <w:szCs w:val="28"/>
        </w:rPr>
        <w:t xml:space="preserve"> марта 2023 года.</w:t>
      </w:r>
    </w:p>
    <w:p w14:paraId="6637CBD6"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4.1.6.</w:t>
      </w:r>
      <w:r w:rsidRPr="00D43D6B">
        <w:rPr>
          <w:rFonts w:ascii="Times New Roman" w:hAnsi="Times New Roman" w:cs="Times New Roman"/>
          <w:sz w:val="28"/>
          <w:szCs w:val="28"/>
        </w:rPr>
        <w:tab/>
        <w:t>Куратор районного этапа информирует участников о дате/времени и месте проведении этапа:</w:t>
      </w:r>
    </w:p>
    <w:p w14:paraId="0593D0B9" w14:textId="4C198443" w:rsidR="00D43D6B" w:rsidRP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сообщает им информацию лично;</w:t>
      </w:r>
    </w:p>
    <w:p w14:paraId="12BB05FA" w14:textId="6C201CD8" w:rsid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публикует информацию в СМИ и сети интернет</w:t>
      </w:r>
      <w:r w:rsidR="00424FAB">
        <w:rPr>
          <w:rFonts w:ascii="Times New Roman" w:hAnsi="Times New Roman" w:cs="Times New Roman"/>
          <w:sz w:val="28"/>
          <w:szCs w:val="28"/>
        </w:rPr>
        <w:t>.</w:t>
      </w:r>
    </w:p>
    <w:p w14:paraId="2BE10736" w14:textId="75D00C1C"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4.2.</w:t>
      </w:r>
      <w:r w:rsidRPr="00D43D6B">
        <w:rPr>
          <w:rFonts w:ascii="Times New Roman" w:hAnsi="Times New Roman" w:cs="Times New Roman"/>
          <w:sz w:val="28"/>
          <w:szCs w:val="28"/>
        </w:rPr>
        <w:tab/>
        <w:t>Проведение районного этапа</w:t>
      </w:r>
      <w:r w:rsidR="005106E2">
        <w:rPr>
          <w:rFonts w:ascii="Times New Roman" w:hAnsi="Times New Roman" w:cs="Times New Roman"/>
          <w:sz w:val="28"/>
          <w:szCs w:val="28"/>
        </w:rPr>
        <w:t>.</w:t>
      </w:r>
    </w:p>
    <w:p w14:paraId="72DE6FB7"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lastRenderedPageBreak/>
        <w:t>4.2.1.</w:t>
      </w:r>
      <w:r w:rsidRPr="00D43D6B">
        <w:rPr>
          <w:rFonts w:ascii="Times New Roman" w:hAnsi="Times New Roman" w:cs="Times New Roman"/>
          <w:sz w:val="28"/>
          <w:szCs w:val="28"/>
        </w:rPr>
        <w:tab/>
        <w:t>Обязательным условием участия в районном этапе является регистрация участника на сайте https://youngreaders.ru до начала этапа.</w:t>
      </w:r>
    </w:p>
    <w:p w14:paraId="5A70BC29"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4.2.2.</w:t>
      </w:r>
      <w:r w:rsidRPr="00D43D6B">
        <w:rPr>
          <w:rFonts w:ascii="Times New Roman" w:hAnsi="Times New Roman" w:cs="Times New Roman"/>
          <w:sz w:val="28"/>
          <w:szCs w:val="28"/>
        </w:rPr>
        <w:tab/>
        <w:t>При регистрации участник должен корректно внести свои данные, а также автора и название выбранного произведения.</w:t>
      </w:r>
    </w:p>
    <w:p w14:paraId="31EF5453"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4.2.3.</w:t>
      </w:r>
      <w:r w:rsidRPr="00D43D6B">
        <w:rPr>
          <w:rFonts w:ascii="Times New Roman" w:hAnsi="Times New Roman" w:cs="Times New Roman"/>
          <w:sz w:val="28"/>
          <w:szCs w:val="28"/>
        </w:rPr>
        <w:tab/>
        <w:t>При подаче заведомо ложных данных об участнике (например, неверно указан возраст и класс обучения), он будет дисквалифицирован.</w:t>
      </w:r>
    </w:p>
    <w:p w14:paraId="4582CF6A"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4.2.4.</w:t>
      </w:r>
      <w:r w:rsidRPr="00D43D6B">
        <w:rPr>
          <w:rFonts w:ascii="Times New Roman" w:hAnsi="Times New Roman" w:cs="Times New Roman"/>
          <w:sz w:val="28"/>
          <w:szCs w:val="28"/>
        </w:rPr>
        <w:tab/>
        <w:t>Во время районного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14:paraId="465BF87D"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4.2.5.</w:t>
      </w:r>
      <w:r w:rsidRPr="00D43D6B">
        <w:rPr>
          <w:rFonts w:ascii="Times New Roman" w:hAnsi="Times New Roman" w:cs="Times New Roman"/>
          <w:sz w:val="28"/>
          <w:szCs w:val="28"/>
        </w:rPr>
        <w:tab/>
        <w:t>На районном этапе участники читают выбранный отрывок наизусть. Можно читать как тот же отрывок, что и на классном/ школьном этапе, так и другой.</w:t>
      </w:r>
    </w:p>
    <w:p w14:paraId="5158AB3A" w14:textId="2C455BC4"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4.2.6.</w:t>
      </w:r>
      <w:r w:rsidRPr="00D43D6B">
        <w:rPr>
          <w:rFonts w:ascii="Times New Roman" w:hAnsi="Times New Roman" w:cs="Times New Roman"/>
          <w:sz w:val="28"/>
          <w:szCs w:val="28"/>
        </w:rPr>
        <w:tab/>
        <w:t xml:space="preserve">Жюри оценивает выступления участников, исходя из критериев, представленных в приложении </w:t>
      </w:r>
      <w:r w:rsidR="00CD3A8C">
        <w:rPr>
          <w:rFonts w:ascii="Times New Roman" w:hAnsi="Times New Roman" w:cs="Times New Roman"/>
          <w:sz w:val="28"/>
          <w:szCs w:val="28"/>
        </w:rPr>
        <w:t>1</w:t>
      </w:r>
      <w:r w:rsidRPr="00D43D6B">
        <w:rPr>
          <w:rFonts w:ascii="Times New Roman" w:hAnsi="Times New Roman" w:cs="Times New Roman"/>
          <w:sz w:val="28"/>
          <w:szCs w:val="28"/>
        </w:rPr>
        <w:t xml:space="preserve"> настоящего Положения. При оценивании члены жюри используют оценочные листы (см. приложение </w:t>
      </w:r>
      <w:r w:rsidR="00CD3A8C">
        <w:rPr>
          <w:rFonts w:ascii="Times New Roman" w:hAnsi="Times New Roman" w:cs="Times New Roman"/>
          <w:sz w:val="28"/>
          <w:szCs w:val="28"/>
        </w:rPr>
        <w:t>3</w:t>
      </w:r>
      <w:r w:rsidRPr="00D43D6B">
        <w:rPr>
          <w:rFonts w:ascii="Times New Roman" w:hAnsi="Times New Roman" w:cs="Times New Roman"/>
          <w:sz w:val="28"/>
          <w:szCs w:val="28"/>
        </w:rPr>
        <w:t>)</w:t>
      </w:r>
    </w:p>
    <w:p w14:paraId="51ADA56A"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4.2.7.</w:t>
      </w:r>
      <w:r w:rsidRPr="00D43D6B">
        <w:rPr>
          <w:rFonts w:ascii="Times New Roman" w:hAnsi="Times New Roman" w:cs="Times New Roman"/>
          <w:sz w:val="28"/>
          <w:szCs w:val="28"/>
        </w:rPr>
        <w:tab/>
        <w:t>Каждый участник районного этапа получает в электронном виде диплом участника (размещен на сайте https://youngreaders.ru в личных кабинетах участников).</w:t>
      </w:r>
    </w:p>
    <w:p w14:paraId="0DAFA914" w14:textId="5A5FCABE"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4.2.8.</w:t>
      </w:r>
      <w:r w:rsidRPr="00D43D6B">
        <w:rPr>
          <w:rFonts w:ascii="Times New Roman" w:hAnsi="Times New Roman" w:cs="Times New Roman"/>
          <w:sz w:val="28"/>
          <w:szCs w:val="28"/>
        </w:rPr>
        <w:tab/>
        <w:t>Победителями районного этапа считаются три участника, набравшие наибольшее количество баллов. Они награждаются дипломом «Победитель районного этапа</w:t>
      </w:r>
      <w:r w:rsidR="004134DE">
        <w:rPr>
          <w:rFonts w:ascii="Times New Roman" w:hAnsi="Times New Roman" w:cs="Times New Roman"/>
          <w:sz w:val="28"/>
          <w:szCs w:val="28"/>
        </w:rPr>
        <w:t>»</w:t>
      </w:r>
      <w:r w:rsidRPr="00D43D6B">
        <w:rPr>
          <w:rFonts w:ascii="Times New Roman" w:hAnsi="Times New Roman" w:cs="Times New Roman"/>
          <w:sz w:val="28"/>
          <w:szCs w:val="28"/>
        </w:rPr>
        <w:t xml:space="preserve"> (будет размещен на сайте https://youngreaders.ru в личных кабинетах участников) и становятся участниками регионального этапа.</w:t>
      </w:r>
    </w:p>
    <w:p w14:paraId="4C77C8FC" w14:textId="6E9AF6F8"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4.3.</w:t>
      </w:r>
      <w:r w:rsidRPr="00D43D6B">
        <w:rPr>
          <w:rFonts w:ascii="Times New Roman" w:hAnsi="Times New Roman" w:cs="Times New Roman"/>
          <w:sz w:val="28"/>
          <w:szCs w:val="28"/>
        </w:rPr>
        <w:tab/>
        <w:t>Сдача отчета о проведении районного этапа</w:t>
      </w:r>
      <w:r w:rsidR="005106E2">
        <w:rPr>
          <w:rFonts w:ascii="Times New Roman" w:hAnsi="Times New Roman" w:cs="Times New Roman"/>
          <w:sz w:val="28"/>
          <w:szCs w:val="28"/>
        </w:rPr>
        <w:t>.</w:t>
      </w:r>
    </w:p>
    <w:p w14:paraId="314FAF54" w14:textId="565DAAEE" w:rsidR="00D43D6B" w:rsidRPr="00D43D6B" w:rsidRDefault="009F7BA0" w:rsidP="00C02142">
      <w:pPr>
        <w:ind w:firstLine="709"/>
        <w:jc w:val="both"/>
        <w:rPr>
          <w:rFonts w:ascii="Times New Roman" w:hAnsi="Times New Roman" w:cs="Times New Roman"/>
          <w:sz w:val="28"/>
          <w:szCs w:val="28"/>
        </w:rPr>
      </w:pPr>
      <w:r>
        <w:rPr>
          <w:rFonts w:ascii="Times New Roman" w:hAnsi="Times New Roman" w:cs="Times New Roman"/>
          <w:sz w:val="28"/>
          <w:szCs w:val="28"/>
        </w:rPr>
        <w:t>4</w:t>
      </w:r>
      <w:r w:rsidR="00D43D6B" w:rsidRPr="00D43D6B">
        <w:rPr>
          <w:rFonts w:ascii="Times New Roman" w:hAnsi="Times New Roman" w:cs="Times New Roman"/>
          <w:sz w:val="28"/>
          <w:szCs w:val="28"/>
        </w:rPr>
        <w:t>.3.1. Отчет о проведении районного этапа: имена победителей и названия произведений, фотографии и видео, должны быть размещены на странице библиотеки или культурного центра, а также в личном кабинете куратора районного этапа в срок до 29.03.2023. Размещение отчета является условием участия в региональном этапе Конкурса.</w:t>
      </w:r>
    </w:p>
    <w:p w14:paraId="5905E6BB" w14:textId="2C47B7A9"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5.</w:t>
      </w:r>
      <w:r w:rsidR="00773F14">
        <w:rPr>
          <w:rFonts w:ascii="Times New Roman" w:hAnsi="Times New Roman" w:cs="Times New Roman"/>
          <w:sz w:val="28"/>
          <w:szCs w:val="28"/>
        </w:rPr>
        <w:t xml:space="preserve"> </w:t>
      </w:r>
      <w:r w:rsidRPr="00D43D6B">
        <w:rPr>
          <w:rFonts w:ascii="Times New Roman" w:hAnsi="Times New Roman" w:cs="Times New Roman"/>
          <w:sz w:val="28"/>
          <w:szCs w:val="28"/>
        </w:rPr>
        <w:t>Четвертый этап Конкурса (региональный) проводится в субъектах Российской Федерации среди победителей районных / муниципальных этапов.</w:t>
      </w:r>
    </w:p>
    <w:p w14:paraId="66DA5C16" w14:textId="0F79D29B" w:rsidR="00D43D6B" w:rsidRPr="00424FAB" w:rsidRDefault="00D43D6B" w:rsidP="00C02142">
      <w:pPr>
        <w:ind w:firstLine="709"/>
        <w:jc w:val="both"/>
        <w:rPr>
          <w:rFonts w:ascii="Times New Roman" w:hAnsi="Times New Roman" w:cs="Times New Roman"/>
          <w:sz w:val="28"/>
          <w:szCs w:val="28"/>
        </w:rPr>
      </w:pPr>
      <w:r w:rsidRPr="00424FAB">
        <w:rPr>
          <w:rFonts w:ascii="Times New Roman" w:hAnsi="Times New Roman" w:cs="Times New Roman"/>
          <w:sz w:val="28"/>
          <w:szCs w:val="28"/>
        </w:rPr>
        <w:t>5.1.</w:t>
      </w:r>
      <w:r w:rsidRPr="00424FAB">
        <w:rPr>
          <w:rFonts w:ascii="Times New Roman" w:hAnsi="Times New Roman" w:cs="Times New Roman"/>
          <w:sz w:val="28"/>
          <w:szCs w:val="28"/>
        </w:rPr>
        <w:tab/>
      </w:r>
      <w:r w:rsidR="00424FAB" w:rsidRPr="00424FAB">
        <w:rPr>
          <w:rFonts w:ascii="Times New Roman" w:hAnsi="Times New Roman" w:cs="Times New Roman"/>
          <w:sz w:val="28"/>
          <w:szCs w:val="28"/>
        </w:rPr>
        <w:t>Р</w:t>
      </w:r>
      <w:r w:rsidRPr="00424FAB">
        <w:rPr>
          <w:rFonts w:ascii="Times New Roman" w:hAnsi="Times New Roman" w:cs="Times New Roman"/>
          <w:sz w:val="28"/>
          <w:szCs w:val="28"/>
        </w:rPr>
        <w:t>егиональн</w:t>
      </w:r>
      <w:r w:rsidR="00424FAB" w:rsidRPr="00424FAB">
        <w:rPr>
          <w:rFonts w:ascii="Times New Roman" w:hAnsi="Times New Roman" w:cs="Times New Roman"/>
          <w:sz w:val="28"/>
          <w:szCs w:val="28"/>
        </w:rPr>
        <w:t>ый</w:t>
      </w:r>
      <w:r w:rsidRPr="00424FAB">
        <w:rPr>
          <w:rFonts w:ascii="Times New Roman" w:hAnsi="Times New Roman" w:cs="Times New Roman"/>
          <w:sz w:val="28"/>
          <w:szCs w:val="28"/>
        </w:rPr>
        <w:t xml:space="preserve"> этап</w:t>
      </w:r>
    </w:p>
    <w:p w14:paraId="4193803F" w14:textId="46380F44"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 xml:space="preserve">Региональный этап проводится в срок с </w:t>
      </w:r>
      <w:r w:rsidR="00A3278A">
        <w:rPr>
          <w:rFonts w:ascii="Times New Roman" w:hAnsi="Times New Roman" w:cs="Times New Roman"/>
          <w:sz w:val="28"/>
          <w:szCs w:val="28"/>
        </w:rPr>
        <w:t>27</w:t>
      </w:r>
      <w:r w:rsidRPr="00D43D6B">
        <w:rPr>
          <w:rFonts w:ascii="Times New Roman" w:hAnsi="Times New Roman" w:cs="Times New Roman"/>
          <w:sz w:val="28"/>
          <w:szCs w:val="28"/>
        </w:rPr>
        <w:t>.03 по 12.04.2023 года.</w:t>
      </w:r>
    </w:p>
    <w:p w14:paraId="52ABC1E2" w14:textId="58B6D3F0"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5.1.</w:t>
      </w:r>
      <w:r w:rsidR="00A403C8">
        <w:rPr>
          <w:rFonts w:ascii="Times New Roman" w:hAnsi="Times New Roman" w:cs="Times New Roman"/>
          <w:sz w:val="28"/>
          <w:szCs w:val="28"/>
        </w:rPr>
        <w:t>1</w:t>
      </w:r>
      <w:r w:rsidRPr="00D43D6B">
        <w:rPr>
          <w:rFonts w:ascii="Times New Roman" w:hAnsi="Times New Roman" w:cs="Times New Roman"/>
          <w:sz w:val="28"/>
          <w:szCs w:val="28"/>
        </w:rPr>
        <w:t>.</w:t>
      </w:r>
      <w:r w:rsidRPr="00D43D6B">
        <w:rPr>
          <w:rFonts w:ascii="Times New Roman" w:hAnsi="Times New Roman" w:cs="Times New Roman"/>
          <w:sz w:val="28"/>
          <w:szCs w:val="28"/>
        </w:rPr>
        <w:tab/>
        <w:t>Куратор регионального этапа информирует участников о дате/времени и месте проведении этапа:</w:t>
      </w:r>
    </w:p>
    <w:p w14:paraId="2239E281" w14:textId="3BF7E9C7" w:rsidR="00D43D6B" w:rsidRP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сообщает им информацию лично или через кураторов муниципальных этапов</w:t>
      </w:r>
      <w:r w:rsidR="00424FAB">
        <w:rPr>
          <w:rFonts w:ascii="Times New Roman" w:hAnsi="Times New Roman" w:cs="Times New Roman"/>
          <w:sz w:val="28"/>
          <w:szCs w:val="28"/>
        </w:rPr>
        <w:t>;</w:t>
      </w:r>
    </w:p>
    <w:p w14:paraId="21B33BD1" w14:textId="155F600C" w:rsidR="00D43D6B" w:rsidRPr="00D43D6B" w:rsidRDefault="00C02142" w:rsidP="00C0214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D6B" w:rsidRPr="00D43D6B">
        <w:rPr>
          <w:rFonts w:ascii="Times New Roman" w:hAnsi="Times New Roman" w:cs="Times New Roman"/>
          <w:sz w:val="28"/>
          <w:szCs w:val="28"/>
        </w:rPr>
        <w:t>публикует информацию в СМИ и сети интернет</w:t>
      </w:r>
      <w:r w:rsidR="00424FAB">
        <w:rPr>
          <w:rFonts w:ascii="Times New Roman" w:hAnsi="Times New Roman" w:cs="Times New Roman"/>
          <w:sz w:val="28"/>
          <w:szCs w:val="28"/>
        </w:rPr>
        <w:t>.</w:t>
      </w:r>
    </w:p>
    <w:p w14:paraId="5106CAFA" w14:textId="0AA35A42" w:rsidR="00424FAB" w:rsidRDefault="00D43D6B" w:rsidP="00C02142">
      <w:pPr>
        <w:ind w:firstLine="709"/>
        <w:jc w:val="both"/>
        <w:rPr>
          <w:rFonts w:ascii="Times New Roman" w:hAnsi="Times New Roman" w:cs="Times New Roman"/>
          <w:sz w:val="28"/>
          <w:szCs w:val="28"/>
        </w:rPr>
      </w:pPr>
      <w:r w:rsidRPr="00424FAB">
        <w:rPr>
          <w:rFonts w:ascii="Times New Roman" w:hAnsi="Times New Roman" w:cs="Times New Roman"/>
          <w:sz w:val="28"/>
          <w:szCs w:val="28"/>
        </w:rPr>
        <w:t>5.2.</w:t>
      </w:r>
      <w:r w:rsidRPr="00424FAB">
        <w:rPr>
          <w:rFonts w:ascii="Times New Roman" w:hAnsi="Times New Roman" w:cs="Times New Roman"/>
          <w:sz w:val="28"/>
          <w:szCs w:val="28"/>
        </w:rPr>
        <w:tab/>
        <w:t>Проведение регионального этапа</w:t>
      </w:r>
      <w:r w:rsidR="005106E2">
        <w:rPr>
          <w:rFonts w:ascii="Times New Roman" w:hAnsi="Times New Roman" w:cs="Times New Roman"/>
          <w:sz w:val="28"/>
          <w:szCs w:val="28"/>
        </w:rPr>
        <w:t>.</w:t>
      </w:r>
    </w:p>
    <w:p w14:paraId="074DB813" w14:textId="38A5B2FC" w:rsidR="00424FAB" w:rsidRDefault="00424FA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5.2.1.</w:t>
      </w:r>
      <w:r>
        <w:rPr>
          <w:rFonts w:ascii="Times New Roman" w:hAnsi="Times New Roman" w:cs="Times New Roman"/>
          <w:sz w:val="28"/>
          <w:szCs w:val="28"/>
        </w:rPr>
        <w:t xml:space="preserve"> Для регистрации участника на региональный этап конкурса необходимо в срок до 2</w:t>
      </w:r>
      <w:r w:rsidR="00A65FAB">
        <w:rPr>
          <w:rFonts w:ascii="Times New Roman" w:hAnsi="Times New Roman" w:cs="Times New Roman"/>
          <w:sz w:val="28"/>
          <w:szCs w:val="28"/>
        </w:rPr>
        <w:t>5</w:t>
      </w:r>
      <w:r>
        <w:rPr>
          <w:rFonts w:ascii="Times New Roman" w:hAnsi="Times New Roman" w:cs="Times New Roman"/>
          <w:sz w:val="28"/>
          <w:szCs w:val="28"/>
        </w:rPr>
        <w:t xml:space="preserve"> марта 2023 года внести данные участника в онлайн </w:t>
      </w:r>
      <w:r w:rsidR="008958D8">
        <w:rPr>
          <w:rFonts w:ascii="Times New Roman" w:hAnsi="Times New Roman" w:cs="Times New Roman"/>
          <w:sz w:val="28"/>
          <w:szCs w:val="28"/>
        </w:rPr>
        <w:t>форму</w:t>
      </w:r>
      <w:r>
        <w:rPr>
          <w:rFonts w:ascii="Times New Roman" w:hAnsi="Times New Roman" w:cs="Times New Roman"/>
          <w:sz w:val="28"/>
          <w:szCs w:val="28"/>
        </w:rPr>
        <w:t xml:space="preserve"> </w:t>
      </w:r>
      <w:r w:rsidR="00E07BCE" w:rsidRPr="00E07BCE">
        <w:rPr>
          <w:rFonts w:ascii="Times New Roman" w:hAnsi="Times New Roman" w:cs="Times New Roman"/>
          <w:sz w:val="28"/>
          <w:szCs w:val="28"/>
        </w:rPr>
        <w:t>https://forms.yandex.ru/u/63d8a672c769f1f98aba3391/</w:t>
      </w:r>
    </w:p>
    <w:p w14:paraId="34906451" w14:textId="45AB234B"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lastRenderedPageBreak/>
        <w:t>5.2.</w:t>
      </w:r>
      <w:r w:rsidR="00A52010">
        <w:rPr>
          <w:rFonts w:ascii="Times New Roman" w:hAnsi="Times New Roman" w:cs="Times New Roman"/>
          <w:sz w:val="28"/>
          <w:szCs w:val="28"/>
        </w:rPr>
        <w:t>2</w:t>
      </w:r>
      <w:r w:rsidRPr="00D43D6B">
        <w:rPr>
          <w:rFonts w:ascii="Times New Roman" w:hAnsi="Times New Roman" w:cs="Times New Roman"/>
          <w:sz w:val="28"/>
          <w:szCs w:val="28"/>
        </w:rPr>
        <w:t>.</w:t>
      </w:r>
      <w:r w:rsidRPr="00D43D6B">
        <w:rPr>
          <w:rFonts w:ascii="Times New Roman" w:hAnsi="Times New Roman" w:cs="Times New Roman"/>
          <w:sz w:val="28"/>
          <w:szCs w:val="28"/>
        </w:rPr>
        <w:tab/>
        <w:t>Обязательным условием участия в региональном этапе является регистрация участника на сайте https://youngreaders.ru до начала этапа.</w:t>
      </w:r>
    </w:p>
    <w:p w14:paraId="2265420E" w14:textId="323BB3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5.2.</w:t>
      </w:r>
      <w:r w:rsidR="00A52010">
        <w:rPr>
          <w:rFonts w:ascii="Times New Roman" w:hAnsi="Times New Roman" w:cs="Times New Roman"/>
          <w:sz w:val="28"/>
          <w:szCs w:val="28"/>
        </w:rPr>
        <w:t>3</w:t>
      </w:r>
      <w:r w:rsidRPr="00D43D6B">
        <w:rPr>
          <w:rFonts w:ascii="Times New Roman" w:hAnsi="Times New Roman" w:cs="Times New Roman"/>
          <w:sz w:val="28"/>
          <w:szCs w:val="28"/>
        </w:rPr>
        <w:t>.</w:t>
      </w:r>
      <w:r w:rsidRPr="00D43D6B">
        <w:rPr>
          <w:rFonts w:ascii="Times New Roman" w:hAnsi="Times New Roman" w:cs="Times New Roman"/>
          <w:sz w:val="28"/>
          <w:szCs w:val="28"/>
        </w:rPr>
        <w:tab/>
        <w:t>При регистрации участник должен корректно внести свои данные, а также автора и название выбранного произведения.</w:t>
      </w:r>
    </w:p>
    <w:p w14:paraId="21A3E9A1" w14:textId="0FD77486"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5.2.</w:t>
      </w:r>
      <w:r w:rsidR="00A52010">
        <w:rPr>
          <w:rFonts w:ascii="Times New Roman" w:hAnsi="Times New Roman" w:cs="Times New Roman"/>
          <w:sz w:val="28"/>
          <w:szCs w:val="28"/>
        </w:rPr>
        <w:t>4</w:t>
      </w:r>
      <w:r w:rsidRPr="00D43D6B">
        <w:rPr>
          <w:rFonts w:ascii="Times New Roman" w:hAnsi="Times New Roman" w:cs="Times New Roman"/>
          <w:sz w:val="28"/>
          <w:szCs w:val="28"/>
        </w:rPr>
        <w:t>.</w:t>
      </w:r>
      <w:r w:rsidRPr="00D43D6B">
        <w:rPr>
          <w:rFonts w:ascii="Times New Roman" w:hAnsi="Times New Roman" w:cs="Times New Roman"/>
          <w:sz w:val="28"/>
          <w:szCs w:val="28"/>
        </w:rPr>
        <w:tab/>
        <w:t>При подаче заведомо ложных данных об участнике (например, неверно указан возраст и класс обучения), он будет дисквалифицирован.</w:t>
      </w:r>
    </w:p>
    <w:p w14:paraId="372D58C4"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5.2.5.</w:t>
      </w:r>
      <w:r w:rsidRPr="00D43D6B">
        <w:rPr>
          <w:rFonts w:ascii="Times New Roman" w:hAnsi="Times New Roman" w:cs="Times New Roman"/>
          <w:sz w:val="28"/>
          <w:szCs w:val="28"/>
        </w:rPr>
        <w:tab/>
        <w:t>На региональном этапе участники читают выбранный отрывок наизусть. Можно читать как тот же отрывок, что и на классном/ школьном/ районном этапе, так и другой.</w:t>
      </w:r>
    </w:p>
    <w:p w14:paraId="61B33B4E" w14:textId="18EEE623"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5.2.6.</w:t>
      </w:r>
      <w:r w:rsidRPr="00D43D6B">
        <w:rPr>
          <w:rFonts w:ascii="Times New Roman" w:hAnsi="Times New Roman" w:cs="Times New Roman"/>
          <w:sz w:val="28"/>
          <w:szCs w:val="28"/>
        </w:rPr>
        <w:tab/>
        <w:t xml:space="preserve">Жюри оценивает выступления участников, исходя из критериев, представленных в приложении </w:t>
      </w:r>
      <w:r w:rsidR="00CD3A8C">
        <w:rPr>
          <w:rFonts w:ascii="Times New Roman" w:hAnsi="Times New Roman" w:cs="Times New Roman"/>
          <w:sz w:val="28"/>
          <w:szCs w:val="28"/>
        </w:rPr>
        <w:t>1</w:t>
      </w:r>
      <w:r w:rsidRPr="00D43D6B">
        <w:rPr>
          <w:rFonts w:ascii="Times New Roman" w:hAnsi="Times New Roman" w:cs="Times New Roman"/>
          <w:sz w:val="28"/>
          <w:szCs w:val="28"/>
        </w:rPr>
        <w:t xml:space="preserve"> настоящего Положения. При оценивании члены жюри используют оценочные листы (см. приложение </w:t>
      </w:r>
      <w:r w:rsidR="00CD3A8C">
        <w:rPr>
          <w:rFonts w:ascii="Times New Roman" w:hAnsi="Times New Roman" w:cs="Times New Roman"/>
          <w:sz w:val="28"/>
          <w:szCs w:val="28"/>
        </w:rPr>
        <w:t>3</w:t>
      </w:r>
      <w:r w:rsidRPr="00D43D6B">
        <w:rPr>
          <w:rFonts w:ascii="Times New Roman" w:hAnsi="Times New Roman" w:cs="Times New Roman"/>
          <w:sz w:val="28"/>
          <w:szCs w:val="28"/>
        </w:rPr>
        <w:t>)</w:t>
      </w:r>
    </w:p>
    <w:p w14:paraId="33F712F4"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5.2.7.</w:t>
      </w:r>
      <w:r w:rsidRPr="00D43D6B">
        <w:rPr>
          <w:rFonts w:ascii="Times New Roman" w:hAnsi="Times New Roman" w:cs="Times New Roman"/>
          <w:sz w:val="28"/>
          <w:szCs w:val="28"/>
        </w:rPr>
        <w:tab/>
        <w:t>Каждый участник регионального этапа получает в электронном виде диплом участника (размещен на сайте https://youngreaders.ru в личных кабинетах участников).</w:t>
      </w:r>
    </w:p>
    <w:p w14:paraId="289ED888" w14:textId="77777777" w:rsidR="00D43D6B" w:rsidRPr="00D43D6B" w:rsidRDefault="00D43D6B" w:rsidP="00C02142">
      <w:pPr>
        <w:ind w:firstLine="709"/>
        <w:jc w:val="both"/>
        <w:rPr>
          <w:rFonts w:ascii="Times New Roman" w:hAnsi="Times New Roman" w:cs="Times New Roman"/>
          <w:sz w:val="28"/>
          <w:szCs w:val="28"/>
        </w:rPr>
      </w:pPr>
      <w:r w:rsidRPr="00D43D6B">
        <w:rPr>
          <w:rFonts w:ascii="Times New Roman" w:hAnsi="Times New Roman" w:cs="Times New Roman"/>
          <w:sz w:val="28"/>
          <w:szCs w:val="28"/>
        </w:rPr>
        <w:t>5.2.8.</w:t>
      </w:r>
      <w:r w:rsidRPr="00D43D6B">
        <w:rPr>
          <w:rFonts w:ascii="Times New Roman" w:hAnsi="Times New Roman" w:cs="Times New Roman"/>
          <w:sz w:val="28"/>
          <w:szCs w:val="28"/>
        </w:rPr>
        <w:tab/>
        <w:t>Победителями регионального этапа считаются три участника, набравшие наибольшее количество баллов. Они награждаются дипломом «Победитель регионального этапа” (будет размещен на сайте https://youngreaders.ru в личных кабинетах участников) и становятся участниками всероссийского финала конкурса.</w:t>
      </w:r>
    </w:p>
    <w:p w14:paraId="058B48B2" w14:textId="77777777" w:rsidR="00F513F5" w:rsidRDefault="00F513F5">
      <w:pPr>
        <w:rPr>
          <w:rFonts w:ascii="Times New Roman" w:hAnsi="Times New Roman" w:cs="Times New Roman"/>
          <w:sz w:val="28"/>
          <w:szCs w:val="28"/>
        </w:rPr>
      </w:pPr>
      <w:r>
        <w:rPr>
          <w:rFonts w:ascii="Times New Roman" w:hAnsi="Times New Roman" w:cs="Times New Roman"/>
          <w:sz w:val="28"/>
          <w:szCs w:val="28"/>
        </w:rPr>
        <w:br w:type="page"/>
      </w:r>
    </w:p>
    <w:p w14:paraId="47783E5F" w14:textId="5C06A240" w:rsidR="00D43D6B" w:rsidRDefault="00D43D6B" w:rsidP="00627671">
      <w:pPr>
        <w:jc w:val="right"/>
        <w:rPr>
          <w:rFonts w:ascii="Times New Roman" w:hAnsi="Times New Roman" w:cs="Times New Roman"/>
          <w:sz w:val="28"/>
          <w:szCs w:val="28"/>
        </w:rPr>
      </w:pPr>
      <w:r w:rsidRPr="00D43D6B">
        <w:rPr>
          <w:rFonts w:ascii="Times New Roman" w:hAnsi="Times New Roman" w:cs="Times New Roman"/>
          <w:sz w:val="28"/>
          <w:szCs w:val="28"/>
        </w:rPr>
        <w:lastRenderedPageBreak/>
        <w:t xml:space="preserve">Приложение </w:t>
      </w:r>
      <w:r w:rsidR="00112154">
        <w:rPr>
          <w:rFonts w:ascii="Times New Roman" w:hAnsi="Times New Roman" w:cs="Times New Roman"/>
          <w:sz w:val="28"/>
          <w:szCs w:val="28"/>
        </w:rPr>
        <w:t>2</w:t>
      </w:r>
    </w:p>
    <w:p w14:paraId="7BCD40DA" w14:textId="065D6C80" w:rsidR="00112154" w:rsidRPr="00D43D6B" w:rsidRDefault="00112154" w:rsidP="00627671">
      <w:pPr>
        <w:jc w:val="right"/>
        <w:rPr>
          <w:rFonts w:ascii="Times New Roman" w:hAnsi="Times New Roman" w:cs="Times New Roman"/>
          <w:sz w:val="28"/>
          <w:szCs w:val="28"/>
        </w:rPr>
      </w:pPr>
      <w:r>
        <w:rPr>
          <w:rFonts w:ascii="Times New Roman" w:hAnsi="Times New Roman" w:cs="Times New Roman"/>
          <w:sz w:val="28"/>
          <w:szCs w:val="28"/>
        </w:rPr>
        <w:t>к Положению</w:t>
      </w:r>
    </w:p>
    <w:p w14:paraId="6AFD977A" w14:textId="77777777" w:rsidR="00D43D6B" w:rsidRPr="00D43D6B" w:rsidRDefault="00D43D6B" w:rsidP="00D43D6B">
      <w:pPr>
        <w:jc w:val="both"/>
        <w:rPr>
          <w:rFonts w:ascii="Times New Roman" w:hAnsi="Times New Roman" w:cs="Times New Roman"/>
          <w:sz w:val="28"/>
          <w:szCs w:val="28"/>
        </w:rPr>
      </w:pPr>
    </w:p>
    <w:p w14:paraId="52E284F8" w14:textId="77777777" w:rsidR="00627671" w:rsidRPr="006C2FA7" w:rsidRDefault="00D43D6B" w:rsidP="00627671">
      <w:pPr>
        <w:jc w:val="center"/>
        <w:rPr>
          <w:rFonts w:ascii="Times New Roman" w:hAnsi="Times New Roman" w:cs="Times New Roman"/>
          <w:b/>
          <w:bCs/>
          <w:sz w:val="28"/>
          <w:szCs w:val="28"/>
        </w:rPr>
      </w:pPr>
      <w:r w:rsidRPr="006C2FA7">
        <w:rPr>
          <w:rFonts w:ascii="Times New Roman" w:hAnsi="Times New Roman" w:cs="Times New Roman"/>
          <w:b/>
          <w:bCs/>
          <w:sz w:val="28"/>
          <w:szCs w:val="28"/>
        </w:rPr>
        <w:t xml:space="preserve">ПРОЦЕДУРА ОЦЕНИВАНИЯ. КРИТЕРИИ ОЦЕНКИ </w:t>
      </w:r>
    </w:p>
    <w:p w14:paraId="1DA922C7" w14:textId="565D430F" w:rsidR="00D43D6B" w:rsidRPr="006C2FA7" w:rsidRDefault="00D43D6B" w:rsidP="00627671">
      <w:pPr>
        <w:jc w:val="center"/>
        <w:rPr>
          <w:rFonts w:ascii="Times New Roman" w:hAnsi="Times New Roman" w:cs="Times New Roman"/>
          <w:b/>
          <w:bCs/>
          <w:sz w:val="28"/>
          <w:szCs w:val="28"/>
        </w:rPr>
      </w:pPr>
      <w:r w:rsidRPr="006C2FA7">
        <w:rPr>
          <w:rFonts w:ascii="Times New Roman" w:hAnsi="Times New Roman" w:cs="Times New Roman"/>
          <w:b/>
          <w:bCs/>
          <w:sz w:val="28"/>
          <w:szCs w:val="28"/>
        </w:rPr>
        <w:t>ВЫСТУПЛЕНИЙ УЧАСТНИКОВ</w:t>
      </w:r>
    </w:p>
    <w:p w14:paraId="7CA7DEB7" w14:textId="77777777" w:rsidR="00D43D6B" w:rsidRPr="006C2FA7" w:rsidRDefault="00D43D6B" w:rsidP="00627671">
      <w:pPr>
        <w:jc w:val="center"/>
        <w:rPr>
          <w:rFonts w:ascii="Times New Roman" w:hAnsi="Times New Roman" w:cs="Times New Roman"/>
          <w:b/>
          <w:bCs/>
          <w:sz w:val="28"/>
          <w:szCs w:val="28"/>
        </w:rPr>
      </w:pPr>
      <w:r w:rsidRPr="006C2FA7">
        <w:rPr>
          <w:rFonts w:ascii="Times New Roman" w:hAnsi="Times New Roman" w:cs="Times New Roman"/>
          <w:b/>
          <w:bCs/>
          <w:sz w:val="28"/>
          <w:szCs w:val="28"/>
        </w:rPr>
        <w:t>КОНКУРСА</w:t>
      </w:r>
    </w:p>
    <w:p w14:paraId="4F181C0C" w14:textId="77777777" w:rsidR="00D43D6B" w:rsidRPr="00D43D6B" w:rsidRDefault="00D43D6B" w:rsidP="00D43D6B">
      <w:pPr>
        <w:jc w:val="both"/>
        <w:rPr>
          <w:rFonts w:ascii="Times New Roman" w:hAnsi="Times New Roman" w:cs="Times New Roman"/>
          <w:sz w:val="28"/>
          <w:szCs w:val="28"/>
        </w:rPr>
      </w:pPr>
    </w:p>
    <w:p w14:paraId="6AF8E514" w14:textId="77777777"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1.</w:t>
      </w:r>
      <w:r w:rsidRPr="00D43D6B">
        <w:rPr>
          <w:rFonts w:ascii="Times New Roman" w:hAnsi="Times New Roman" w:cs="Times New Roman"/>
          <w:sz w:val="28"/>
          <w:szCs w:val="28"/>
        </w:rPr>
        <w:tab/>
        <w:t>Выступление участников оценивается по следующим критериям:</w:t>
      </w:r>
    </w:p>
    <w:p w14:paraId="69791F9B" w14:textId="77777777" w:rsidR="00D43D6B" w:rsidRPr="00D43D6B" w:rsidRDefault="00D43D6B" w:rsidP="00D43D6B">
      <w:pPr>
        <w:jc w:val="both"/>
        <w:rPr>
          <w:rFonts w:ascii="Times New Roman" w:hAnsi="Times New Roman" w:cs="Times New Roman"/>
          <w:sz w:val="28"/>
          <w:szCs w:val="28"/>
        </w:rPr>
      </w:pPr>
      <w:r w:rsidRPr="00D43D6B">
        <w:rPr>
          <w:rFonts w:ascii="Times New Roman" w:hAnsi="Times New Roman" w:cs="Times New Roman"/>
          <w:sz w:val="28"/>
          <w:szCs w:val="28"/>
        </w:rPr>
        <w:t>Выбор текста произведения:</w:t>
      </w:r>
    </w:p>
    <w:p w14:paraId="66BE7A83" w14:textId="4BE33623"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Органичность исполняемого произведения чтецу, соответствие возрасту чтеца, выбор отрывка, качество текста произведения оценивается от 0 до 5 баллов.</w:t>
      </w:r>
    </w:p>
    <w:p w14:paraId="346EE170" w14:textId="77777777"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Текст произведения должен быть издан в профессиональном издательстве тиражом не менее 2000 экз.</w:t>
      </w:r>
    </w:p>
    <w:p w14:paraId="5716D4E3" w14:textId="09BA3689" w:rsidR="00D43D6B" w:rsidRPr="00D43D6B" w:rsidRDefault="00D43D6B" w:rsidP="00C02142">
      <w:pPr>
        <w:ind w:firstLine="708"/>
        <w:jc w:val="both"/>
        <w:rPr>
          <w:rFonts w:ascii="Times New Roman" w:hAnsi="Times New Roman" w:cs="Times New Roman"/>
          <w:sz w:val="28"/>
          <w:szCs w:val="28"/>
        </w:rPr>
      </w:pPr>
      <w:r w:rsidRPr="00D43D6B">
        <w:rPr>
          <w:rFonts w:ascii="Times New Roman" w:hAnsi="Times New Roman" w:cs="Times New Roman"/>
          <w:sz w:val="28"/>
          <w:szCs w:val="28"/>
        </w:rPr>
        <w:t>Максимальное количество баллов по критерию «Выбор текста произведения» –</w:t>
      </w:r>
      <w:r w:rsidR="00627671">
        <w:rPr>
          <w:rFonts w:ascii="Times New Roman" w:hAnsi="Times New Roman" w:cs="Times New Roman"/>
          <w:sz w:val="28"/>
          <w:szCs w:val="28"/>
        </w:rPr>
        <w:t xml:space="preserve"> </w:t>
      </w:r>
      <w:r w:rsidRPr="00D43D6B">
        <w:rPr>
          <w:rFonts w:ascii="Times New Roman" w:hAnsi="Times New Roman" w:cs="Times New Roman"/>
          <w:sz w:val="28"/>
          <w:szCs w:val="28"/>
        </w:rPr>
        <w:t>5 баллов.</w:t>
      </w:r>
    </w:p>
    <w:p w14:paraId="5838B3DC" w14:textId="77777777"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Способность оказывать эстетическое, интеллектуальное и эмоциональное воздействие на слушателей:</w:t>
      </w:r>
    </w:p>
    <w:p w14:paraId="1258E13B" w14:textId="0BCFDDC7"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Чтецу удалось рассказать историю так, чтобы слушатель (член жюри) понял ее. Оценивается от 0 до 5 баллов.</w:t>
      </w:r>
    </w:p>
    <w:p w14:paraId="76C553E5" w14:textId="41D8FA1D" w:rsid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Чтецу удалось эмоционально вовлечь слушателя (члена жюри): заставить задуматься, смеяться, сопереживать. Оценивается от 0 до 5 баллов.</w:t>
      </w:r>
    </w:p>
    <w:p w14:paraId="4A6D8989" w14:textId="77777777" w:rsidR="00627671" w:rsidRDefault="00D43D6B" w:rsidP="00C02142">
      <w:pPr>
        <w:ind w:firstLine="708"/>
        <w:jc w:val="both"/>
        <w:rPr>
          <w:rFonts w:ascii="Times New Roman" w:hAnsi="Times New Roman" w:cs="Times New Roman"/>
          <w:sz w:val="28"/>
          <w:szCs w:val="28"/>
        </w:rPr>
      </w:pPr>
      <w:r w:rsidRPr="00D43D6B">
        <w:rPr>
          <w:rFonts w:ascii="Times New Roman" w:hAnsi="Times New Roman" w:cs="Times New Roman"/>
          <w:sz w:val="28"/>
          <w:szCs w:val="28"/>
        </w:rPr>
        <w:t xml:space="preserve">Максимальное количество баллов по данному критерию – 10 баллов. </w:t>
      </w:r>
    </w:p>
    <w:p w14:paraId="0B3072A1" w14:textId="67422389"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Грамотная речь:</w:t>
      </w:r>
    </w:p>
    <w:p w14:paraId="5CAA3678" w14:textId="77777777"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w:t>
      </w:r>
    </w:p>
    <w:p w14:paraId="08F88B57" w14:textId="77777777"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Максимальное количество баллов по данному критерию – 5 баллов. Дикция, расстановка логических ударений, пауз:</w:t>
      </w:r>
    </w:p>
    <w:p w14:paraId="420631BE" w14:textId="3C9C1A01" w:rsid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Выразительность дикции, четкое произнесение звуков в соответствии с фонетическими нормами языка оценивается от 0 до 5 баллов.</w:t>
      </w:r>
    </w:p>
    <w:p w14:paraId="02AF1527" w14:textId="17A7310A" w:rsidR="00D43D6B" w:rsidRDefault="00D43D6B" w:rsidP="00C02142">
      <w:pPr>
        <w:ind w:firstLine="708"/>
        <w:jc w:val="both"/>
        <w:rPr>
          <w:rFonts w:ascii="Times New Roman" w:hAnsi="Times New Roman" w:cs="Times New Roman"/>
          <w:sz w:val="28"/>
          <w:szCs w:val="28"/>
        </w:rPr>
      </w:pPr>
      <w:r w:rsidRPr="00D43D6B">
        <w:rPr>
          <w:rFonts w:ascii="Times New Roman" w:hAnsi="Times New Roman" w:cs="Times New Roman"/>
          <w:sz w:val="28"/>
          <w:szCs w:val="28"/>
        </w:rPr>
        <w:t>Максимальное количество баллов по данному критерию – 5 баллов.</w:t>
      </w:r>
    </w:p>
    <w:p w14:paraId="3B6DEF40" w14:textId="62FB60C7" w:rsidR="00627671"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2.</w:t>
      </w:r>
      <w:r w:rsidR="006C2FA7">
        <w:rPr>
          <w:rFonts w:ascii="Times New Roman" w:hAnsi="Times New Roman" w:cs="Times New Roman"/>
          <w:sz w:val="28"/>
          <w:szCs w:val="28"/>
        </w:rPr>
        <w:t xml:space="preserve"> </w:t>
      </w:r>
      <w:r w:rsidRPr="00D43D6B">
        <w:rPr>
          <w:rFonts w:ascii="Times New Roman" w:hAnsi="Times New Roman" w:cs="Times New Roman"/>
          <w:sz w:val="28"/>
          <w:szCs w:val="28"/>
        </w:rPr>
        <w:t>Максимальное количество баллов по всем критериям оценки – 25 баллов.</w:t>
      </w:r>
    </w:p>
    <w:p w14:paraId="50C53A6F" w14:textId="658DA9DD" w:rsidR="00627671" w:rsidRPr="00D43D6B" w:rsidRDefault="00D43D6B" w:rsidP="00B5131C">
      <w:pPr>
        <w:ind w:firstLine="708"/>
        <w:jc w:val="both"/>
        <w:rPr>
          <w:rFonts w:ascii="Times New Roman" w:hAnsi="Times New Roman" w:cs="Times New Roman"/>
          <w:sz w:val="28"/>
          <w:szCs w:val="28"/>
        </w:rPr>
      </w:pPr>
      <w:r w:rsidRPr="00D43D6B">
        <w:rPr>
          <w:rFonts w:ascii="Times New Roman" w:hAnsi="Times New Roman" w:cs="Times New Roman"/>
          <w:sz w:val="28"/>
          <w:szCs w:val="28"/>
        </w:rPr>
        <w:t xml:space="preserve">Оценки участников жюри вносит в оценочный лист (Приложение </w:t>
      </w:r>
      <w:r w:rsidR="00CD3A8C">
        <w:rPr>
          <w:rFonts w:ascii="Times New Roman" w:hAnsi="Times New Roman" w:cs="Times New Roman"/>
          <w:sz w:val="28"/>
          <w:szCs w:val="28"/>
        </w:rPr>
        <w:t>3</w:t>
      </w:r>
      <w:r w:rsidRPr="00D43D6B">
        <w:rPr>
          <w:rFonts w:ascii="Times New Roman" w:hAnsi="Times New Roman" w:cs="Times New Roman"/>
          <w:sz w:val="28"/>
          <w:szCs w:val="28"/>
        </w:rPr>
        <w:t>).</w:t>
      </w:r>
    </w:p>
    <w:p w14:paraId="7C3F7196" w14:textId="771A6428" w:rsidR="006C2FA7"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3.</w:t>
      </w:r>
      <w:r w:rsidR="00C02142">
        <w:rPr>
          <w:rFonts w:ascii="Times New Roman" w:hAnsi="Times New Roman" w:cs="Times New Roman"/>
          <w:sz w:val="28"/>
          <w:szCs w:val="28"/>
        </w:rPr>
        <w:t xml:space="preserve"> </w:t>
      </w:r>
      <w:r w:rsidRPr="00D43D6B">
        <w:rPr>
          <w:rFonts w:ascii="Times New Roman" w:hAnsi="Times New Roman" w:cs="Times New Roman"/>
          <w:sz w:val="28"/>
          <w:szCs w:val="28"/>
        </w:rPr>
        <w:t>Форма голосования жюри – закрытая. Жюри принимает решение на основе выставленных баллов</w:t>
      </w:r>
      <w:r w:rsidR="00627671">
        <w:rPr>
          <w:rFonts w:ascii="Times New Roman" w:hAnsi="Times New Roman" w:cs="Times New Roman"/>
          <w:sz w:val="28"/>
          <w:szCs w:val="28"/>
        </w:rPr>
        <w:t>.</w:t>
      </w:r>
    </w:p>
    <w:p w14:paraId="38D967A8" w14:textId="6AB1D408"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4.</w:t>
      </w:r>
      <w:r w:rsidR="006C2FA7">
        <w:rPr>
          <w:rFonts w:ascii="Times New Roman" w:hAnsi="Times New Roman" w:cs="Times New Roman"/>
          <w:sz w:val="28"/>
          <w:szCs w:val="28"/>
        </w:rPr>
        <w:t xml:space="preserve"> </w:t>
      </w:r>
      <w:r w:rsidRPr="00D43D6B">
        <w:rPr>
          <w:rFonts w:ascii="Times New Roman" w:hAnsi="Times New Roman" w:cs="Times New Roman"/>
          <w:sz w:val="28"/>
          <w:szCs w:val="28"/>
        </w:rPr>
        <w:t>В случае превышение участником временного регламента (4 минуты) члены жюри имеют право прервать выступление. Недопустима дисквалификация и снижение баллов за превышение временного регламента.</w:t>
      </w:r>
    </w:p>
    <w:p w14:paraId="076A5D7E" w14:textId="5C9151BB"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5.</w:t>
      </w:r>
      <w:r w:rsidR="006C2FA7">
        <w:rPr>
          <w:rFonts w:ascii="Times New Roman" w:hAnsi="Times New Roman" w:cs="Times New Roman"/>
          <w:sz w:val="28"/>
          <w:szCs w:val="28"/>
        </w:rPr>
        <w:t xml:space="preserve"> </w:t>
      </w:r>
      <w:r w:rsidRPr="00D43D6B">
        <w:rPr>
          <w:rFonts w:ascii="Times New Roman" w:hAnsi="Times New Roman" w:cs="Times New Roman"/>
          <w:sz w:val="28"/>
          <w:szCs w:val="28"/>
        </w:rPr>
        <w:t>В случае,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p>
    <w:p w14:paraId="71EF75CD" w14:textId="54F8819D"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6.</w:t>
      </w:r>
      <w:r w:rsidR="006C2FA7">
        <w:rPr>
          <w:rFonts w:ascii="Times New Roman" w:hAnsi="Times New Roman" w:cs="Times New Roman"/>
          <w:sz w:val="28"/>
          <w:szCs w:val="28"/>
        </w:rPr>
        <w:t xml:space="preserve"> </w:t>
      </w:r>
      <w:r w:rsidRPr="00D43D6B">
        <w:rPr>
          <w:rFonts w:ascii="Times New Roman" w:hAnsi="Times New Roman" w:cs="Times New Roman"/>
          <w:sz w:val="28"/>
          <w:szCs w:val="28"/>
        </w:rPr>
        <w:t xml:space="preserve">При отказе (либо иных обстоятельствах) победителя этапа принимать участие в следующем этапе конкурса, на следующий этап </w:t>
      </w:r>
      <w:r w:rsidRPr="00D43D6B">
        <w:rPr>
          <w:rFonts w:ascii="Times New Roman" w:hAnsi="Times New Roman" w:cs="Times New Roman"/>
          <w:sz w:val="28"/>
          <w:szCs w:val="28"/>
        </w:rPr>
        <w:lastRenderedPageBreak/>
        <w:t>приглашается участник, следующий по списку</w:t>
      </w:r>
      <w:r w:rsidR="00627671">
        <w:rPr>
          <w:rFonts w:ascii="Times New Roman" w:hAnsi="Times New Roman" w:cs="Times New Roman"/>
          <w:sz w:val="28"/>
          <w:szCs w:val="28"/>
        </w:rPr>
        <w:t xml:space="preserve"> </w:t>
      </w:r>
      <w:r w:rsidRPr="00D43D6B">
        <w:rPr>
          <w:rFonts w:ascii="Times New Roman" w:hAnsi="Times New Roman" w:cs="Times New Roman"/>
          <w:sz w:val="28"/>
          <w:szCs w:val="28"/>
        </w:rPr>
        <w:t>за вошедшими в тройку победителями, набравшие максимальное количество баллов. Отказ победителя оформляется в письменном виде.</w:t>
      </w:r>
    </w:p>
    <w:p w14:paraId="788F0CE1" w14:textId="2B4BE36F"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7.</w:t>
      </w:r>
      <w:r w:rsidR="006C2FA7">
        <w:rPr>
          <w:rFonts w:ascii="Times New Roman" w:hAnsi="Times New Roman" w:cs="Times New Roman"/>
          <w:sz w:val="28"/>
          <w:szCs w:val="28"/>
        </w:rPr>
        <w:t xml:space="preserve"> </w:t>
      </w:r>
      <w:r w:rsidRPr="00D43D6B">
        <w:rPr>
          <w:rFonts w:ascii="Times New Roman" w:hAnsi="Times New Roman" w:cs="Times New Roman"/>
          <w:sz w:val="28"/>
          <w:szCs w:val="28"/>
        </w:rPr>
        <w:t>Апелляции по поводу нарушений проведения этапов Конкурса принимаются в срок не позднее чем 5 календарных дней с момента объявления результатов этапа.</w:t>
      </w:r>
      <w:r w:rsidR="00627671">
        <w:rPr>
          <w:rFonts w:ascii="Times New Roman" w:hAnsi="Times New Roman" w:cs="Times New Roman"/>
          <w:sz w:val="28"/>
          <w:szCs w:val="28"/>
        </w:rPr>
        <w:t xml:space="preserve"> </w:t>
      </w:r>
      <w:r w:rsidRPr="00D43D6B">
        <w:rPr>
          <w:rFonts w:ascii="Times New Roman" w:hAnsi="Times New Roman" w:cs="Times New Roman"/>
          <w:sz w:val="28"/>
          <w:szCs w:val="28"/>
        </w:rPr>
        <w:t>Апелляции принимаются по электронной почте региональных кураторов, которые указаны в личном кабинете участников на сайте в свободной форме.</w:t>
      </w:r>
      <w:r w:rsidR="00627671">
        <w:rPr>
          <w:rFonts w:ascii="Times New Roman" w:hAnsi="Times New Roman" w:cs="Times New Roman"/>
          <w:sz w:val="28"/>
          <w:szCs w:val="28"/>
        </w:rPr>
        <w:t xml:space="preserve"> </w:t>
      </w:r>
      <w:r w:rsidRPr="00D43D6B">
        <w:rPr>
          <w:rFonts w:ascii="Times New Roman" w:hAnsi="Times New Roman" w:cs="Times New Roman"/>
          <w:sz w:val="28"/>
          <w:szCs w:val="28"/>
        </w:rPr>
        <w:t>Апелляцию рассматривает региональный куратор путем пересчета баллов каждого члена жюри в оценочных листах.</w:t>
      </w:r>
    </w:p>
    <w:p w14:paraId="22EE04A8" w14:textId="346965F2"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8.</w:t>
      </w:r>
      <w:r w:rsidR="006C2FA7">
        <w:rPr>
          <w:rFonts w:ascii="Times New Roman" w:hAnsi="Times New Roman" w:cs="Times New Roman"/>
          <w:sz w:val="28"/>
          <w:szCs w:val="28"/>
        </w:rPr>
        <w:t xml:space="preserve"> </w:t>
      </w:r>
      <w:r w:rsidRPr="00D43D6B">
        <w:rPr>
          <w:rFonts w:ascii="Times New Roman" w:hAnsi="Times New Roman" w:cs="Times New Roman"/>
          <w:sz w:val="28"/>
          <w:szCs w:val="28"/>
        </w:rPr>
        <w:t>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w:t>
      </w:r>
    </w:p>
    <w:p w14:paraId="203570AF" w14:textId="13426619" w:rsidR="00D43D6B" w:rsidRPr="00D43D6B" w:rsidRDefault="00D43D6B" w:rsidP="006C2FA7">
      <w:pPr>
        <w:ind w:firstLine="708"/>
        <w:jc w:val="both"/>
        <w:rPr>
          <w:rFonts w:ascii="Times New Roman" w:hAnsi="Times New Roman" w:cs="Times New Roman"/>
          <w:sz w:val="28"/>
          <w:szCs w:val="28"/>
        </w:rPr>
      </w:pPr>
      <w:r w:rsidRPr="00D43D6B">
        <w:rPr>
          <w:rFonts w:ascii="Times New Roman" w:hAnsi="Times New Roman" w:cs="Times New Roman"/>
          <w:sz w:val="28"/>
          <w:szCs w:val="28"/>
        </w:rPr>
        <w:t>9.</w:t>
      </w:r>
      <w:r w:rsidR="006C2FA7">
        <w:rPr>
          <w:rFonts w:ascii="Times New Roman" w:hAnsi="Times New Roman" w:cs="Times New Roman"/>
          <w:sz w:val="28"/>
          <w:szCs w:val="28"/>
        </w:rPr>
        <w:t xml:space="preserve"> </w:t>
      </w:r>
      <w:r w:rsidRPr="00D43D6B">
        <w:rPr>
          <w:rFonts w:ascii="Times New Roman" w:hAnsi="Times New Roman" w:cs="Times New Roman"/>
          <w:sz w:val="28"/>
          <w:szCs w:val="28"/>
        </w:rPr>
        <w:t>Оценочные листы хранятся до 01.07.2023. Оценочные листы должны быть предъявлены Оргкомитету по требованию.</w:t>
      </w:r>
    </w:p>
    <w:p w14:paraId="3D30A046" w14:textId="77777777" w:rsidR="00D43D6B" w:rsidRPr="00D43D6B" w:rsidRDefault="00D43D6B" w:rsidP="00D43D6B">
      <w:pPr>
        <w:jc w:val="both"/>
        <w:rPr>
          <w:rFonts w:ascii="Times New Roman" w:hAnsi="Times New Roman" w:cs="Times New Roman"/>
          <w:sz w:val="28"/>
          <w:szCs w:val="28"/>
        </w:rPr>
      </w:pPr>
      <w:r w:rsidRPr="00D43D6B">
        <w:rPr>
          <w:rFonts w:ascii="Times New Roman" w:hAnsi="Times New Roman" w:cs="Times New Roman"/>
          <w:sz w:val="28"/>
          <w:szCs w:val="28"/>
        </w:rPr>
        <w:t xml:space="preserve"> </w:t>
      </w:r>
    </w:p>
    <w:p w14:paraId="36FE406F" w14:textId="77777777" w:rsidR="00F513F5" w:rsidRDefault="00F513F5">
      <w:pPr>
        <w:rPr>
          <w:rFonts w:ascii="Times New Roman" w:hAnsi="Times New Roman" w:cs="Times New Roman"/>
          <w:iCs/>
          <w:sz w:val="28"/>
          <w:szCs w:val="28"/>
        </w:rPr>
      </w:pPr>
      <w:r>
        <w:rPr>
          <w:rFonts w:ascii="Times New Roman" w:hAnsi="Times New Roman" w:cs="Times New Roman"/>
          <w:iCs/>
          <w:sz w:val="28"/>
          <w:szCs w:val="28"/>
        </w:rPr>
        <w:br w:type="page"/>
      </w:r>
    </w:p>
    <w:p w14:paraId="1774C64F" w14:textId="4B70872A" w:rsidR="009F47DD" w:rsidRDefault="00112154" w:rsidP="009F47DD">
      <w:pPr>
        <w:spacing w:before="65"/>
        <w:ind w:right="740"/>
        <w:jc w:val="right"/>
        <w:rPr>
          <w:rFonts w:ascii="Times New Roman" w:hAnsi="Times New Roman" w:cs="Times New Roman"/>
          <w:iCs/>
          <w:sz w:val="28"/>
          <w:szCs w:val="28"/>
        </w:rPr>
      </w:pPr>
      <w:r>
        <w:rPr>
          <w:rFonts w:ascii="Times New Roman" w:hAnsi="Times New Roman" w:cs="Times New Roman"/>
          <w:iCs/>
          <w:sz w:val="28"/>
          <w:szCs w:val="28"/>
        </w:rPr>
        <w:lastRenderedPageBreak/>
        <w:t>П</w:t>
      </w:r>
      <w:r w:rsidR="00627671" w:rsidRPr="00627671">
        <w:rPr>
          <w:rFonts w:ascii="Times New Roman" w:hAnsi="Times New Roman" w:cs="Times New Roman"/>
          <w:iCs/>
          <w:sz w:val="28"/>
          <w:szCs w:val="28"/>
        </w:rPr>
        <w:t>риложение</w:t>
      </w:r>
      <w:r w:rsidR="00627671" w:rsidRPr="00627671">
        <w:rPr>
          <w:rFonts w:ascii="Times New Roman" w:hAnsi="Times New Roman" w:cs="Times New Roman"/>
          <w:iCs/>
          <w:spacing w:val="-2"/>
          <w:sz w:val="28"/>
          <w:szCs w:val="28"/>
        </w:rPr>
        <w:t xml:space="preserve"> </w:t>
      </w:r>
      <w:r>
        <w:rPr>
          <w:rFonts w:ascii="Times New Roman" w:hAnsi="Times New Roman" w:cs="Times New Roman"/>
          <w:iCs/>
          <w:sz w:val="28"/>
          <w:szCs w:val="28"/>
        </w:rPr>
        <w:t>3</w:t>
      </w:r>
    </w:p>
    <w:p w14:paraId="0AF67272" w14:textId="29FA3C3F" w:rsidR="00112154" w:rsidRDefault="00112154" w:rsidP="009F47DD">
      <w:pPr>
        <w:spacing w:before="65"/>
        <w:ind w:right="740"/>
        <w:jc w:val="right"/>
        <w:rPr>
          <w:rFonts w:ascii="Times New Roman" w:hAnsi="Times New Roman" w:cs="Times New Roman"/>
          <w:iCs/>
          <w:sz w:val="28"/>
          <w:szCs w:val="28"/>
        </w:rPr>
      </w:pPr>
      <w:r>
        <w:rPr>
          <w:rFonts w:ascii="Times New Roman" w:hAnsi="Times New Roman" w:cs="Times New Roman"/>
          <w:iCs/>
          <w:sz w:val="28"/>
          <w:szCs w:val="28"/>
        </w:rPr>
        <w:t>к Положению</w:t>
      </w:r>
    </w:p>
    <w:p w14:paraId="1125AE77" w14:textId="35C9BD6D" w:rsidR="00627671" w:rsidRPr="009F47DD" w:rsidRDefault="00627671" w:rsidP="009F47DD">
      <w:pPr>
        <w:spacing w:before="65"/>
        <w:ind w:right="740"/>
        <w:jc w:val="center"/>
        <w:rPr>
          <w:rFonts w:ascii="Times New Roman" w:hAnsi="Times New Roman" w:cs="Times New Roman"/>
          <w:b/>
          <w:bCs/>
          <w:sz w:val="28"/>
          <w:szCs w:val="28"/>
        </w:rPr>
      </w:pPr>
      <w:r w:rsidRPr="009F47DD">
        <w:rPr>
          <w:rFonts w:ascii="Times New Roman" w:hAnsi="Times New Roman" w:cs="Times New Roman"/>
          <w:b/>
          <w:bCs/>
          <w:sz w:val="28"/>
          <w:szCs w:val="28"/>
        </w:rPr>
        <w:t>КАЛЕНДАРЬ</w:t>
      </w:r>
      <w:r w:rsidRPr="009F47DD">
        <w:rPr>
          <w:rFonts w:ascii="Times New Roman" w:hAnsi="Times New Roman" w:cs="Times New Roman"/>
          <w:b/>
          <w:bCs/>
          <w:spacing w:val="-1"/>
          <w:sz w:val="28"/>
          <w:szCs w:val="28"/>
        </w:rPr>
        <w:t xml:space="preserve"> </w:t>
      </w:r>
      <w:r w:rsidRPr="009F47DD">
        <w:rPr>
          <w:rFonts w:ascii="Times New Roman" w:hAnsi="Times New Roman" w:cs="Times New Roman"/>
          <w:b/>
          <w:bCs/>
          <w:sz w:val="28"/>
          <w:szCs w:val="28"/>
        </w:rPr>
        <w:t>КОНКУРСА 2023 ГОДА</w:t>
      </w:r>
    </w:p>
    <w:p w14:paraId="6DA2CA8B" w14:textId="77777777" w:rsidR="00627671" w:rsidRDefault="00627671" w:rsidP="00627671">
      <w:pPr>
        <w:pStyle w:val="a5"/>
        <w:spacing w:after="1"/>
        <w:jc w:val="left"/>
        <w:rPr>
          <w:b/>
          <w:sz w:val="13"/>
        </w:rPr>
      </w:pPr>
    </w:p>
    <w:tbl>
      <w:tblPr>
        <w:tblStyle w:val="TableNormal"/>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5670"/>
        <w:gridCol w:w="1418"/>
      </w:tblGrid>
      <w:tr w:rsidR="00627671" w14:paraId="5D51BFEB" w14:textId="77777777" w:rsidTr="00041F9D">
        <w:trPr>
          <w:trHeight w:val="297"/>
        </w:trPr>
        <w:tc>
          <w:tcPr>
            <w:tcW w:w="2836" w:type="dxa"/>
          </w:tcPr>
          <w:p w14:paraId="194122FF" w14:textId="77777777" w:rsidR="00627671" w:rsidRPr="00041F9D" w:rsidRDefault="00627671" w:rsidP="00041F9D">
            <w:pPr>
              <w:pStyle w:val="TableParagraph"/>
              <w:jc w:val="center"/>
              <w:rPr>
                <w:b/>
                <w:sz w:val="24"/>
                <w:szCs w:val="24"/>
              </w:rPr>
            </w:pPr>
            <w:r w:rsidRPr="00041F9D">
              <w:rPr>
                <w:b/>
                <w:sz w:val="24"/>
                <w:szCs w:val="24"/>
              </w:rPr>
              <w:t>Этап</w:t>
            </w:r>
          </w:p>
        </w:tc>
        <w:tc>
          <w:tcPr>
            <w:tcW w:w="5670" w:type="dxa"/>
          </w:tcPr>
          <w:p w14:paraId="72E844B6" w14:textId="77777777" w:rsidR="00627671" w:rsidRPr="00041F9D" w:rsidRDefault="00627671" w:rsidP="00041F9D">
            <w:pPr>
              <w:pStyle w:val="TableParagraph"/>
              <w:jc w:val="center"/>
              <w:rPr>
                <w:b/>
                <w:sz w:val="24"/>
                <w:szCs w:val="24"/>
              </w:rPr>
            </w:pPr>
            <w:r w:rsidRPr="00041F9D">
              <w:rPr>
                <w:b/>
                <w:sz w:val="24"/>
                <w:szCs w:val="24"/>
              </w:rPr>
              <w:t>Мероприятия</w:t>
            </w:r>
            <w:r w:rsidRPr="00041F9D">
              <w:rPr>
                <w:b/>
                <w:spacing w:val="-1"/>
                <w:sz w:val="24"/>
                <w:szCs w:val="24"/>
              </w:rPr>
              <w:t xml:space="preserve"> </w:t>
            </w:r>
            <w:r w:rsidRPr="00041F9D">
              <w:rPr>
                <w:b/>
                <w:sz w:val="24"/>
                <w:szCs w:val="24"/>
              </w:rPr>
              <w:t>внутри</w:t>
            </w:r>
            <w:r w:rsidRPr="00041F9D">
              <w:rPr>
                <w:b/>
                <w:spacing w:val="-1"/>
                <w:sz w:val="24"/>
                <w:szCs w:val="24"/>
              </w:rPr>
              <w:t xml:space="preserve"> </w:t>
            </w:r>
            <w:r w:rsidRPr="00041F9D">
              <w:rPr>
                <w:b/>
                <w:sz w:val="24"/>
                <w:szCs w:val="24"/>
              </w:rPr>
              <w:t>этапа</w:t>
            </w:r>
          </w:p>
        </w:tc>
        <w:tc>
          <w:tcPr>
            <w:tcW w:w="1418" w:type="dxa"/>
          </w:tcPr>
          <w:p w14:paraId="53A0DD2C" w14:textId="77777777" w:rsidR="00627671" w:rsidRPr="00041F9D" w:rsidRDefault="00627671" w:rsidP="00041F9D">
            <w:pPr>
              <w:pStyle w:val="TableParagraph"/>
              <w:jc w:val="center"/>
              <w:rPr>
                <w:b/>
                <w:sz w:val="24"/>
                <w:szCs w:val="24"/>
              </w:rPr>
            </w:pPr>
            <w:r w:rsidRPr="00041F9D">
              <w:rPr>
                <w:b/>
                <w:sz w:val="24"/>
                <w:szCs w:val="24"/>
              </w:rPr>
              <w:t>Сроки</w:t>
            </w:r>
          </w:p>
        </w:tc>
      </w:tr>
      <w:tr w:rsidR="00627671" w14:paraId="0ED49187" w14:textId="77777777" w:rsidTr="00041F9D">
        <w:trPr>
          <w:trHeight w:val="570"/>
        </w:trPr>
        <w:tc>
          <w:tcPr>
            <w:tcW w:w="2836" w:type="dxa"/>
            <w:vMerge w:val="restart"/>
          </w:tcPr>
          <w:p w14:paraId="00D1EF0E" w14:textId="77777777" w:rsidR="00627671" w:rsidRPr="00041F9D" w:rsidRDefault="00627671" w:rsidP="00041F9D">
            <w:pPr>
              <w:pStyle w:val="TableParagraph"/>
              <w:rPr>
                <w:b/>
                <w:sz w:val="24"/>
                <w:szCs w:val="24"/>
              </w:rPr>
            </w:pPr>
            <w:r w:rsidRPr="00041F9D">
              <w:rPr>
                <w:b/>
                <w:sz w:val="24"/>
                <w:szCs w:val="24"/>
              </w:rPr>
              <w:t>Подготовительный</w:t>
            </w:r>
          </w:p>
        </w:tc>
        <w:tc>
          <w:tcPr>
            <w:tcW w:w="5670" w:type="dxa"/>
          </w:tcPr>
          <w:p w14:paraId="10CCA3FC" w14:textId="77777777" w:rsidR="00627671" w:rsidRPr="00041F9D" w:rsidRDefault="00627671" w:rsidP="00041F9D">
            <w:pPr>
              <w:pStyle w:val="TableParagraph"/>
              <w:rPr>
                <w:sz w:val="24"/>
                <w:szCs w:val="24"/>
                <w:lang w:val="ru-RU"/>
              </w:rPr>
            </w:pPr>
            <w:r w:rsidRPr="00041F9D">
              <w:rPr>
                <w:sz w:val="24"/>
                <w:szCs w:val="24"/>
                <w:lang w:val="ru-RU"/>
              </w:rPr>
              <w:t>Регистрация</w:t>
            </w:r>
            <w:r w:rsidRPr="00041F9D">
              <w:rPr>
                <w:spacing w:val="15"/>
                <w:sz w:val="24"/>
                <w:szCs w:val="24"/>
                <w:lang w:val="ru-RU"/>
              </w:rPr>
              <w:t xml:space="preserve"> </w:t>
            </w:r>
            <w:r w:rsidRPr="00041F9D">
              <w:rPr>
                <w:sz w:val="24"/>
                <w:szCs w:val="24"/>
                <w:lang w:val="ru-RU"/>
              </w:rPr>
              <w:t>региональных</w:t>
            </w:r>
            <w:r w:rsidRPr="00041F9D">
              <w:rPr>
                <w:spacing w:val="-1"/>
                <w:sz w:val="24"/>
                <w:szCs w:val="24"/>
                <w:lang w:val="ru-RU"/>
              </w:rPr>
              <w:t xml:space="preserve"> </w:t>
            </w:r>
            <w:r w:rsidRPr="00041F9D">
              <w:rPr>
                <w:sz w:val="24"/>
                <w:szCs w:val="24"/>
                <w:lang w:val="ru-RU"/>
              </w:rPr>
              <w:t>кураторов</w:t>
            </w:r>
            <w:r w:rsidRPr="00041F9D">
              <w:rPr>
                <w:spacing w:val="-2"/>
                <w:sz w:val="24"/>
                <w:szCs w:val="24"/>
                <w:lang w:val="ru-RU"/>
              </w:rPr>
              <w:t xml:space="preserve"> </w:t>
            </w:r>
            <w:r w:rsidRPr="00041F9D">
              <w:rPr>
                <w:sz w:val="24"/>
                <w:szCs w:val="24"/>
                <w:lang w:val="ru-RU"/>
              </w:rPr>
              <w:t>на</w:t>
            </w:r>
            <w:r w:rsidRPr="00041F9D">
              <w:rPr>
                <w:spacing w:val="-57"/>
                <w:sz w:val="24"/>
                <w:szCs w:val="24"/>
                <w:lang w:val="ru-RU"/>
              </w:rPr>
              <w:t xml:space="preserve"> </w:t>
            </w:r>
            <w:r w:rsidRPr="00041F9D">
              <w:rPr>
                <w:sz w:val="24"/>
                <w:szCs w:val="24"/>
                <w:lang w:val="ru-RU"/>
              </w:rPr>
              <w:t>сайте</w:t>
            </w:r>
          </w:p>
        </w:tc>
        <w:tc>
          <w:tcPr>
            <w:tcW w:w="1418" w:type="dxa"/>
          </w:tcPr>
          <w:p w14:paraId="15BBC15C" w14:textId="77777777" w:rsidR="00627671" w:rsidRPr="00041F9D" w:rsidRDefault="00627671" w:rsidP="00041F9D">
            <w:pPr>
              <w:pStyle w:val="TableParagraph"/>
              <w:rPr>
                <w:sz w:val="24"/>
                <w:szCs w:val="24"/>
              </w:rPr>
            </w:pPr>
            <w:r w:rsidRPr="00041F9D">
              <w:rPr>
                <w:sz w:val="24"/>
                <w:szCs w:val="24"/>
              </w:rPr>
              <w:t>01.11.2022–</w:t>
            </w:r>
          </w:p>
          <w:p w14:paraId="5EF597FC" w14:textId="77777777" w:rsidR="00627671" w:rsidRPr="00041F9D" w:rsidRDefault="00627671" w:rsidP="00041F9D">
            <w:pPr>
              <w:pStyle w:val="TableParagraph"/>
              <w:rPr>
                <w:sz w:val="24"/>
                <w:szCs w:val="24"/>
              </w:rPr>
            </w:pPr>
            <w:r w:rsidRPr="00041F9D">
              <w:rPr>
                <w:sz w:val="24"/>
                <w:szCs w:val="24"/>
              </w:rPr>
              <w:t>01.12.2022</w:t>
            </w:r>
          </w:p>
        </w:tc>
      </w:tr>
      <w:tr w:rsidR="00627671" w14:paraId="7C173773" w14:textId="77777777" w:rsidTr="00041F9D">
        <w:trPr>
          <w:trHeight w:val="551"/>
        </w:trPr>
        <w:tc>
          <w:tcPr>
            <w:tcW w:w="2836" w:type="dxa"/>
            <w:vMerge/>
            <w:tcBorders>
              <w:top w:val="nil"/>
            </w:tcBorders>
          </w:tcPr>
          <w:p w14:paraId="0BDFA44A" w14:textId="77777777" w:rsidR="00627671" w:rsidRPr="00041F9D" w:rsidRDefault="00627671" w:rsidP="00041F9D">
            <w:pPr>
              <w:rPr>
                <w:rFonts w:ascii="Times New Roman" w:hAnsi="Times New Roman" w:cs="Times New Roman"/>
                <w:sz w:val="24"/>
                <w:szCs w:val="24"/>
              </w:rPr>
            </w:pPr>
          </w:p>
        </w:tc>
        <w:tc>
          <w:tcPr>
            <w:tcW w:w="5670" w:type="dxa"/>
          </w:tcPr>
          <w:p w14:paraId="1DAE5FDC" w14:textId="77777777" w:rsidR="00627671" w:rsidRPr="00041F9D" w:rsidRDefault="00627671" w:rsidP="00041F9D">
            <w:pPr>
              <w:pStyle w:val="TableParagraph"/>
              <w:rPr>
                <w:sz w:val="24"/>
                <w:szCs w:val="24"/>
                <w:lang w:val="ru-RU"/>
              </w:rPr>
            </w:pPr>
            <w:r w:rsidRPr="00041F9D">
              <w:rPr>
                <w:sz w:val="24"/>
                <w:szCs w:val="24"/>
                <w:lang w:val="ru-RU"/>
              </w:rPr>
              <w:t>Регистрация классных, школьных и</w:t>
            </w:r>
            <w:r w:rsidRPr="00041F9D">
              <w:rPr>
                <w:spacing w:val="-57"/>
                <w:sz w:val="24"/>
                <w:szCs w:val="24"/>
                <w:lang w:val="ru-RU"/>
              </w:rPr>
              <w:t xml:space="preserve"> </w:t>
            </w:r>
            <w:r w:rsidRPr="00041F9D">
              <w:rPr>
                <w:sz w:val="24"/>
                <w:szCs w:val="24"/>
                <w:lang w:val="ru-RU"/>
              </w:rPr>
              <w:t>районных</w:t>
            </w:r>
            <w:r w:rsidRPr="00041F9D">
              <w:rPr>
                <w:spacing w:val="-1"/>
                <w:sz w:val="24"/>
                <w:szCs w:val="24"/>
                <w:lang w:val="ru-RU"/>
              </w:rPr>
              <w:t xml:space="preserve"> </w:t>
            </w:r>
            <w:r w:rsidRPr="00041F9D">
              <w:rPr>
                <w:sz w:val="24"/>
                <w:szCs w:val="24"/>
                <w:lang w:val="ru-RU"/>
              </w:rPr>
              <w:t>кураторов</w:t>
            </w:r>
          </w:p>
        </w:tc>
        <w:tc>
          <w:tcPr>
            <w:tcW w:w="1418" w:type="dxa"/>
          </w:tcPr>
          <w:p w14:paraId="45A03E82" w14:textId="77777777" w:rsidR="00627671" w:rsidRPr="00041F9D" w:rsidRDefault="00627671" w:rsidP="00041F9D">
            <w:pPr>
              <w:pStyle w:val="TableParagraph"/>
              <w:rPr>
                <w:sz w:val="24"/>
                <w:szCs w:val="24"/>
              </w:rPr>
            </w:pPr>
            <w:r w:rsidRPr="00041F9D">
              <w:rPr>
                <w:sz w:val="24"/>
                <w:szCs w:val="24"/>
              </w:rPr>
              <w:t>01.11.2022 –</w:t>
            </w:r>
          </w:p>
          <w:p w14:paraId="2F8AD4EC" w14:textId="6CF371D5" w:rsidR="00627671" w:rsidRPr="00041F9D" w:rsidRDefault="001327FE" w:rsidP="00041F9D">
            <w:pPr>
              <w:pStyle w:val="TableParagraph"/>
              <w:rPr>
                <w:sz w:val="24"/>
                <w:szCs w:val="24"/>
                <w:lang w:val="ru-RU"/>
              </w:rPr>
            </w:pPr>
            <w:r w:rsidRPr="00041F9D">
              <w:rPr>
                <w:sz w:val="24"/>
                <w:szCs w:val="24"/>
                <w:lang w:val="ru-RU"/>
              </w:rPr>
              <w:t>15</w:t>
            </w:r>
            <w:r w:rsidR="00627671" w:rsidRPr="00041F9D">
              <w:rPr>
                <w:sz w:val="24"/>
                <w:szCs w:val="24"/>
              </w:rPr>
              <w:t>.02.2023</w:t>
            </w:r>
          </w:p>
        </w:tc>
      </w:tr>
      <w:tr w:rsidR="00627671" w14:paraId="14DC0072" w14:textId="77777777" w:rsidTr="00041F9D">
        <w:trPr>
          <w:trHeight w:val="551"/>
        </w:trPr>
        <w:tc>
          <w:tcPr>
            <w:tcW w:w="2836" w:type="dxa"/>
            <w:vMerge/>
            <w:tcBorders>
              <w:top w:val="nil"/>
            </w:tcBorders>
          </w:tcPr>
          <w:p w14:paraId="21B72F30" w14:textId="77777777" w:rsidR="00627671" w:rsidRPr="00041F9D" w:rsidRDefault="00627671" w:rsidP="00041F9D">
            <w:pPr>
              <w:rPr>
                <w:rFonts w:ascii="Times New Roman" w:hAnsi="Times New Roman" w:cs="Times New Roman"/>
                <w:sz w:val="24"/>
                <w:szCs w:val="24"/>
              </w:rPr>
            </w:pPr>
          </w:p>
        </w:tc>
        <w:tc>
          <w:tcPr>
            <w:tcW w:w="5670" w:type="dxa"/>
          </w:tcPr>
          <w:p w14:paraId="0B9A1A62" w14:textId="77777777" w:rsidR="00627671" w:rsidRPr="00041F9D" w:rsidRDefault="00627671" w:rsidP="00041F9D">
            <w:pPr>
              <w:pStyle w:val="TableParagraph"/>
              <w:rPr>
                <w:sz w:val="24"/>
                <w:szCs w:val="24"/>
                <w:lang w:val="ru-RU"/>
              </w:rPr>
            </w:pPr>
            <w:r w:rsidRPr="00041F9D">
              <w:rPr>
                <w:sz w:val="24"/>
                <w:szCs w:val="24"/>
                <w:lang w:val="ru-RU"/>
              </w:rPr>
              <w:t>Подтверждение на сайте районных</w:t>
            </w:r>
            <w:r w:rsidRPr="00041F9D">
              <w:rPr>
                <w:spacing w:val="1"/>
                <w:sz w:val="24"/>
                <w:szCs w:val="24"/>
                <w:lang w:val="ru-RU"/>
              </w:rPr>
              <w:t xml:space="preserve"> </w:t>
            </w:r>
            <w:r w:rsidRPr="00041F9D">
              <w:rPr>
                <w:sz w:val="24"/>
                <w:szCs w:val="24"/>
                <w:lang w:val="ru-RU"/>
              </w:rPr>
              <w:t>кураторов</w:t>
            </w:r>
            <w:r w:rsidRPr="00041F9D">
              <w:rPr>
                <w:spacing w:val="-8"/>
                <w:sz w:val="24"/>
                <w:szCs w:val="24"/>
                <w:lang w:val="ru-RU"/>
              </w:rPr>
              <w:t xml:space="preserve"> </w:t>
            </w:r>
            <w:r w:rsidRPr="00041F9D">
              <w:rPr>
                <w:sz w:val="24"/>
                <w:szCs w:val="24"/>
                <w:lang w:val="ru-RU"/>
              </w:rPr>
              <w:t>региональным</w:t>
            </w:r>
            <w:r w:rsidRPr="00041F9D">
              <w:rPr>
                <w:spacing w:val="-7"/>
                <w:sz w:val="24"/>
                <w:szCs w:val="24"/>
                <w:lang w:val="ru-RU"/>
              </w:rPr>
              <w:t xml:space="preserve"> </w:t>
            </w:r>
            <w:r w:rsidRPr="00041F9D">
              <w:rPr>
                <w:sz w:val="24"/>
                <w:szCs w:val="24"/>
                <w:lang w:val="ru-RU"/>
              </w:rPr>
              <w:t>куратором</w:t>
            </w:r>
          </w:p>
        </w:tc>
        <w:tc>
          <w:tcPr>
            <w:tcW w:w="1418" w:type="dxa"/>
          </w:tcPr>
          <w:p w14:paraId="31F2E231" w14:textId="77777777" w:rsidR="00627671" w:rsidRPr="00041F9D" w:rsidRDefault="00627671" w:rsidP="00041F9D">
            <w:pPr>
              <w:pStyle w:val="TableParagraph"/>
              <w:rPr>
                <w:sz w:val="24"/>
                <w:szCs w:val="24"/>
              </w:rPr>
            </w:pPr>
            <w:r w:rsidRPr="00041F9D">
              <w:rPr>
                <w:sz w:val="24"/>
                <w:szCs w:val="24"/>
              </w:rPr>
              <w:t>1.11.2022 –</w:t>
            </w:r>
          </w:p>
          <w:p w14:paraId="4DDC3B4E" w14:textId="77777777" w:rsidR="00627671" w:rsidRPr="00041F9D" w:rsidRDefault="00627671" w:rsidP="00041F9D">
            <w:pPr>
              <w:pStyle w:val="TableParagraph"/>
              <w:rPr>
                <w:sz w:val="24"/>
                <w:szCs w:val="24"/>
              </w:rPr>
            </w:pPr>
            <w:r w:rsidRPr="00041F9D">
              <w:rPr>
                <w:sz w:val="24"/>
                <w:szCs w:val="24"/>
              </w:rPr>
              <w:t>15.02.2023</w:t>
            </w:r>
          </w:p>
        </w:tc>
      </w:tr>
      <w:tr w:rsidR="00627671" w14:paraId="70540996" w14:textId="77777777" w:rsidTr="00041F9D">
        <w:trPr>
          <w:trHeight w:val="570"/>
        </w:trPr>
        <w:tc>
          <w:tcPr>
            <w:tcW w:w="2836" w:type="dxa"/>
            <w:vMerge/>
            <w:tcBorders>
              <w:top w:val="nil"/>
            </w:tcBorders>
          </w:tcPr>
          <w:p w14:paraId="5709D879" w14:textId="77777777" w:rsidR="00627671" w:rsidRPr="00041F9D" w:rsidRDefault="00627671" w:rsidP="00041F9D">
            <w:pPr>
              <w:rPr>
                <w:rFonts w:ascii="Times New Roman" w:hAnsi="Times New Roman" w:cs="Times New Roman"/>
                <w:sz w:val="24"/>
                <w:szCs w:val="24"/>
              </w:rPr>
            </w:pPr>
          </w:p>
        </w:tc>
        <w:tc>
          <w:tcPr>
            <w:tcW w:w="5670" w:type="dxa"/>
          </w:tcPr>
          <w:p w14:paraId="2FC2899A" w14:textId="77777777" w:rsidR="00627671" w:rsidRPr="00041F9D" w:rsidRDefault="00627671" w:rsidP="00041F9D">
            <w:pPr>
              <w:pStyle w:val="TableParagraph"/>
              <w:rPr>
                <w:sz w:val="24"/>
                <w:szCs w:val="24"/>
                <w:lang w:val="ru-RU"/>
              </w:rPr>
            </w:pPr>
            <w:r w:rsidRPr="00041F9D">
              <w:rPr>
                <w:sz w:val="24"/>
                <w:szCs w:val="24"/>
                <w:lang w:val="ru-RU"/>
              </w:rPr>
              <w:t>Регистрация участников на сайте и</w:t>
            </w:r>
            <w:r w:rsidRPr="00041F9D">
              <w:rPr>
                <w:spacing w:val="-57"/>
                <w:sz w:val="24"/>
                <w:szCs w:val="24"/>
                <w:lang w:val="ru-RU"/>
              </w:rPr>
              <w:t xml:space="preserve"> </w:t>
            </w:r>
            <w:r w:rsidRPr="00041F9D">
              <w:rPr>
                <w:sz w:val="24"/>
                <w:szCs w:val="24"/>
                <w:lang w:val="ru-RU"/>
              </w:rPr>
              <w:t>подготовка</w:t>
            </w:r>
            <w:r w:rsidRPr="00041F9D">
              <w:rPr>
                <w:spacing w:val="-2"/>
                <w:sz w:val="24"/>
                <w:szCs w:val="24"/>
                <w:lang w:val="ru-RU"/>
              </w:rPr>
              <w:t xml:space="preserve"> </w:t>
            </w:r>
            <w:r w:rsidRPr="00041F9D">
              <w:rPr>
                <w:sz w:val="24"/>
                <w:szCs w:val="24"/>
                <w:lang w:val="ru-RU"/>
              </w:rPr>
              <w:t>к Конкурсу</w:t>
            </w:r>
          </w:p>
        </w:tc>
        <w:tc>
          <w:tcPr>
            <w:tcW w:w="1418" w:type="dxa"/>
          </w:tcPr>
          <w:p w14:paraId="5525A525" w14:textId="77777777" w:rsidR="00627671" w:rsidRPr="00041F9D" w:rsidRDefault="00627671" w:rsidP="00041F9D">
            <w:pPr>
              <w:pStyle w:val="TableParagraph"/>
              <w:rPr>
                <w:sz w:val="24"/>
                <w:szCs w:val="24"/>
              </w:rPr>
            </w:pPr>
            <w:r w:rsidRPr="00041F9D">
              <w:rPr>
                <w:sz w:val="24"/>
                <w:szCs w:val="24"/>
              </w:rPr>
              <w:t>01.11.2022–</w:t>
            </w:r>
          </w:p>
          <w:p w14:paraId="203D723B" w14:textId="77777777" w:rsidR="00627671" w:rsidRPr="00041F9D" w:rsidRDefault="00627671" w:rsidP="00041F9D">
            <w:pPr>
              <w:pStyle w:val="TableParagraph"/>
              <w:rPr>
                <w:sz w:val="24"/>
                <w:szCs w:val="24"/>
              </w:rPr>
            </w:pPr>
            <w:r w:rsidRPr="00041F9D">
              <w:rPr>
                <w:sz w:val="24"/>
                <w:szCs w:val="24"/>
              </w:rPr>
              <w:t>15.02.2023</w:t>
            </w:r>
          </w:p>
        </w:tc>
      </w:tr>
      <w:tr w:rsidR="00627671" w14:paraId="37278F5F" w14:textId="77777777" w:rsidTr="00041F9D">
        <w:trPr>
          <w:trHeight w:val="551"/>
        </w:trPr>
        <w:tc>
          <w:tcPr>
            <w:tcW w:w="2836" w:type="dxa"/>
            <w:vMerge/>
            <w:tcBorders>
              <w:top w:val="nil"/>
            </w:tcBorders>
          </w:tcPr>
          <w:p w14:paraId="6300BC9F" w14:textId="77777777" w:rsidR="00627671" w:rsidRPr="00041F9D" w:rsidRDefault="00627671" w:rsidP="00041F9D">
            <w:pPr>
              <w:rPr>
                <w:rFonts w:ascii="Times New Roman" w:hAnsi="Times New Roman" w:cs="Times New Roman"/>
                <w:sz w:val="24"/>
                <w:szCs w:val="24"/>
              </w:rPr>
            </w:pPr>
          </w:p>
        </w:tc>
        <w:tc>
          <w:tcPr>
            <w:tcW w:w="5670" w:type="dxa"/>
          </w:tcPr>
          <w:p w14:paraId="2E5106CA" w14:textId="77777777" w:rsidR="00627671" w:rsidRPr="00041F9D" w:rsidRDefault="00627671" w:rsidP="00041F9D">
            <w:pPr>
              <w:pStyle w:val="TableParagraph"/>
              <w:rPr>
                <w:sz w:val="24"/>
                <w:szCs w:val="24"/>
                <w:lang w:val="ru-RU"/>
              </w:rPr>
            </w:pPr>
            <w:r w:rsidRPr="00041F9D">
              <w:rPr>
                <w:sz w:val="24"/>
                <w:szCs w:val="24"/>
                <w:lang w:val="ru-RU"/>
              </w:rPr>
              <w:t>Создание</w:t>
            </w:r>
            <w:r w:rsidRPr="00041F9D">
              <w:rPr>
                <w:spacing w:val="-3"/>
                <w:sz w:val="24"/>
                <w:szCs w:val="24"/>
                <w:lang w:val="ru-RU"/>
              </w:rPr>
              <w:t xml:space="preserve"> </w:t>
            </w:r>
            <w:r w:rsidRPr="00041F9D">
              <w:rPr>
                <w:sz w:val="24"/>
                <w:szCs w:val="24"/>
                <w:lang w:val="ru-RU"/>
              </w:rPr>
              <w:t>классных</w:t>
            </w:r>
            <w:r w:rsidRPr="00041F9D">
              <w:rPr>
                <w:spacing w:val="-1"/>
                <w:sz w:val="24"/>
                <w:szCs w:val="24"/>
                <w:lang w:val="ru-RU"/>
              </w:rPr>
              <w:t xml:space="preserve"> </w:t>
            </w:r>
            <w:r w:rsidRPr="00041F9D">
              <w:rPr>
                <w:sz w:val="24"/>
                <w:szCs w:val="24"/>
                <w:lang w:val="ru-RU"/>
              </w:rPr>
              <w:t>этапов</w:t>
            </w:r>
            <w:r w:rsidRPr="00041F9D">
              <w:rPr>
                <w:spacing w:val="-2"/>
                <w:sz w:val="24"/>
                <w:szCs w:val="24"/>
                <w:lang w:val="ru-RU"/>
              </w:rPr>
              <w:t xml:space="preserve"> </w:t>
            </w:r>
            <w:r w:rsidRPr="00041F9D">
              <w:rPr>
                <w:sz w:val="24"/>
                <w:szCs w:val="24"/>
                <w:lang w:val="ru-RU"/>
              </w:rPr>
              <w:t>на</w:t>
            </w:r>
            <w:r w:rsidRPr="00041F9D">
              <w:rPr>
                <w:spacing w:val="-2"/>
                <w:sz w:val="24"/>
                <w:szCs w:val="24"/>
                <w:lang w:val="ru-RU"/>
              </w:rPr>
              <w:t xml:space="preserve"> </w:t>
            </w:r>
            <w:r w:rsidRPr="00041F9D">
              <w:rPr>
                <w:sz w:val="24"/>
                <w:szCs w:val="24"/>
                <w:lang w:val="ru-RU"/>
              </w:rPr>
              <w:t>сайте</w:t>
            </w:r>
          </w:p>
        </w:tc>
        <w:tc>
          <w:tcPr>
            <w:tcW w:w="1418" w:type="dxa"/>
          </w:tcPr>
          <w:p w14:paraId="757E43DA" w14:textId="7553782B" w:rsidR="00627671" w:rsidRPr="00041F9D" w:rsidRDefault="00627671" w:rsidP="00041F9D">
            <w:pPr>
              <w:pStyle w:val="TableParagraph"/>
              <w:rPr>
                <w:sz w:val="24"/>
                <w:szCs w:val="24"/>
              </w:rPr>
            </w:pPr>
            <w:r w:rsidRPr="00041F9D">
              <w:rPr>
                <w:sz w:val="24"/>
                <w:szCs w:val="24"/>
              </w:rPr>
              <w:t>1.11</w:t>
            </w:r>
            <w:r w:rsidR="001F4A0D" w:rsidRPr="00041F9D">
              <w:rPr>
                <w:sz w:val="24"/>
                <w:szCs w:val="24"/>
                <w:lang w:val="ru-RU"/>
              </w:rPr>
              <w:t>.</w:t>
            </w:r>
            <w:r w:rsidRPr="00041F9D">
              <w:rPr>
                <w:sz w:val="24"/>
                <w:szCs w:val="24"/>
              </w:rPr>
              <w:t>2022 –</w:t>
            </w:r>
          </w:p>
          <w:p w14:paraId="07FE058C" w14:textId="77777777" w:rsidR="00627671" w:rsidRPr="00041F9D" w:rsidRDefault="00627671" w:rsidP="00041F9D">
            <w:pPr>
              <w:pStyle w:val="TableParagraph"/>
              <w:rPr>
                <w:sz w:val="24"/>
                <w:szCs w:val="24"/>
              </w:rPr>
            </w:pPr>
            <w:r w:rsidRPr="00041F9D">
              <w:rPr>
                <w:sz w:val="24"/>
                <w:szCs w:val="24"/>
              </w:rPr>
              <w:t>15.02.2023</w:t>
            </w:r>
          </w:p>
        </w:tc>
      </w:tr>
      <w:tr w:rsidR="00627671" w14:paraId="565FED9A" w14:textId="77777777" w:rsidTr="00041F9D">
        <w:trPr>
          <w:trHeight w:val="292"/>
        </w:trPr>
        <w:tc>
          <w:tcPr>
            <w:tcW w:w="2836" w:type="dxa"/>
            <w:vMerge w:val="restart"/>
          </w:tcPr>
          <w:p w14:paraId="03B3FC3E" w14:textId="77777777" w:rsidR="00627671" w:rsidRPr="00041F9D" w:rsidRDefault="00627671" w:rsidP="00041F9D">
            <w:pPr>
              <w:pStyle w:val="TableParagraph"/>
              <w:rPr>
                <w:b/>
                <w:sz w:val="24"/>
                <w:szCs w:val="24"/>
                <w:lang w:val="ru-RU"/>
              </w:rPr>
            </w:pPr>
            <w:r w:rsidRPr="00041F9D">
              <w:rPr>
                <w:b/>
                <w:sz w:val="24"/>
                <w:szCs w:val="24"/>
                <w:lang w:val="ru-RU"/>
              </w:rPr>
              <w:t>Классный</w:t>
            </w:r>
            <w:r w:rsidRPr="00041F9D">
              <w:rPr>
                <w:b/>
                <w:spacing w:val="-1"/>
                <w:sz w:val="24"/>
                <w:szCs w:val="24"/>
                <w:lang w:val="ru-RU"/>
              </w:rPr>
              <w:t xml:space="preserve"> </w:t>
            </w:r>
            <w:r w:rsidRPr="00041F9D">
              <w:rPr>
                <w:b/>
                <w:sz w:val="24"/>
                <w:szCs w:val="24"/>
                <w:lang w:val="ru-RU"/>
              </w:rPr>
              <w:t>этап</w:t>
            </w:r>
          </w:p>
          <w:p w14:paraId="2AE08A00" w14:textId="77777777" w:rsidR="00627671" w:rsidRPr="00041F9D" w:rsidRDefault="00627671" w:rsidP="00041F9D">
            <w:pPr>
              <w:pStyle w:val="TableParagraph"/>
              <w:rPr>
                <w:i/>
                <w:sz w:val="24"/>
                <w:szCs w:val="24"/>
                <w:lang w:val="ru-RU"/>
              </w:rPr>
            </w:pPr>
            <w:r w:rsidRPr="00041F9D">
              <w:rPr>
                <w:i/>
                <w:sz w:val="24"/>
                <w:szCs w:val="24"/>
                <w:lang w:val="ru-RU"/>
              </w:rPr>
              <w:t>Место проведения — класс</w:t>
            </w:r>
            <w:r w:rsidRPr="00041F9D">
              <w:rPr>
                <w:i/>
                <w:spacing w:val="-47"/>
                <w:sz w:val="24"/>
                <w:szCs w:val="24"/>
                <w:lang w:val="ru-RU"/>
              </w:rPr>
              <w:t xml:space="preserve"> </w:t>
            </w:r>
            <w:r w:rsidRPr="00041F9D">
              <w:rPr>
                <w:i/>
                <w:sz w:val="24"/>
                <w:szCs w:val="24"/>
                <w:lang w:val="ru-RU"/>
              </w:rPr>
              <w:t>школы</w:t>
            </w:r>
          </w:p>
        </w:tc>
        <w:tc>
          <w:tcPr>
            <w:tcW w:w="5670" w:type="dxa"/>
          </w:tcPr>
          <w:p w14:paraId="031AF3AD" w14:textId="77777777" w:rsidR="00627671" w:rsidRPr="00041F9D" w:rsidRDefault="00627671" w:rsidP="00041F9D">
            <w:pPr>
              <w:pStyle w:val="TableParagraph"/>
              <w:rPr>
                <w:sz w:val="24"/>
                <w:szCs w:val="24"/>
              </w:rPr>
            </w:pPr>
            <w:r w:rsidRPr="00041F9D">
              <w:rPr>
                <w:sz w:val="24"/>
                <w:szCs w:val="24"/>
              </w:rPr>
              <w:t>Старт</w:t>
            </w:r>
          </w:p>
        </w:tc>
        <w:tc>
          <w:tcPr>
            <w:tcW w:w="1418" w:type="dxa"/>
          </w:tcPr>
          <w:p w14:paraId="3C02E6E0" w14:textId="77777777" w:rsidR="00627671" w:rsidRPr="00041F9D" w:rsidRDefault="00627671" w:rsidP="00041F9D">
            <w:pPr>
              <w:pStyle w:val="TableParagraph"/>
              <w:rPr>
                <w:sz w:val="24"/>
                <w:szCs w:val="24"/>
              </w:rPr>
            </w:pPr>
            <w:r w:rsidRPr="00041F9D">
              <w:rPr>
                <w:sz w:val="24"/>
                <w:szCs w:val="24"/>
              </w:rPr>
              <w:t>01.03.2023</w:t>
            </w:r>
          </w:p>
        </w:tc>
      </w:tr>
      <w:tr w:rsidR="00627671" w14:paraId="1D75ADA8" w14:textId="77777777" w:rsidTr="00041F9D">
        <w:trPr>
          <w:trHeight w:val="484"/>
        </w:trPr>
        <w:tc>
          <w:tcPr>
            <w:tcW w:w="2836" w:type="dxa"/>
            <w:vMerge/>
            <w:tcBorders>
              <w:top w:val="nil"/>
            </w:tcBorders>
          </w:tcPr>
          <w:p w14:paraId="392B0FB4" w14:textId="77777777" w:rsidR="00627671" w:rsidRPr="00041F9D" w:rsidRDefault="00627671" w:rsidP="00041F9D">
            <w:pPr>
              <w:rPr>
                <w:rFonts w:ascii="Times New Roman" w:hAnsi="Times New Roman" w:cs="Times New Roman"/>
                <w:sz w:val="24"/>
                <w:szCs w:val="24"/>
              </w:rPr>
            </w:pPr>
          </w:p>
        </w:tc>
        <w:tc>
          <w:tcPr>
            <w:tcW w:w="5670" w:type="dxa"/>
          </w:tcPr>
          <w:p w14:paraId="44062F4D" w14:textId="77777777" w:rsidR="00627671" w:rsidRPr="00041F9D" w:rsidRDefault="00627671" w:rsidP="00041F9D">
            <w:pPr>
              <w:pStyle w:val="TableParagraph"/>
              <w:rPr>
                <w:sz w:val="24"/>
                <w:szCs w:val="24"/>
                <w:lang w:val="ru-RU"/>
              </w:rPr>
            </w:pPr>
            <w:r w:rsidRPr="00041F9D">
              <w:rPr>
                <w:sz w:val="24"/>
                <w:szCs w:val="24"/>
                <w:lang w:val="ru-RU"/>
              </w:rPr>
              <w:t>Отчет</w:t>
            </w:r>
            <w:r w:rsidRPr="00041F9D">
              <w:rPr>
                <w:spacing w:val="-2"/>
                <w:sz w:val="24"/>
                <w:szCs w:val="24"/>
                <w:lang w:val="ru-RU"/>
              </w:rPr>
              <w:t xml:space="preserve"> </w:t>
            </w:r>
            <w:r w:rsidRPr="00041F9D">
              <w:rPr>
                <w:sz w:val="24"/>
                <w:szCs w:val="24"/>
                <w:lang w:val="ru-RU"/>
              </w:rPr>
              <w:t>о</w:t>
            </w:r>
            <w:r w:rsidRPr="00041F9D">
              <w:rPr>
                <w:spacing w:val="-1"/>
                <w:sz w:val="24"/>
                <w:szCs w:val="24"/>
                <w:lang w:val="ru-RU"/>
              </w:rPr>
              <w:t xml:space="preserve"> </w:t>
            </w:r>
            <w:r w:rsidRPr="00041F9D">
              <w:rPr>
                <w:sz w:val="24"/>
                <w:szCs w:val="24"/>
                <w:lang w:val="ru-RU"/>
              </w:rPr>
              <w:t>проведении</w:t>
            </w:r>
            <w:r w:rsidRPr="00041F9D">
              <w:rPr>
                <w:spacing w:val="-1"/>
                <w:sz w:val="24"/>
                <w:szCs w:val="24"/>
                <w:lang w:val="ru-RU"/>
              </w:rPr>
              <w:t xml:space="preserve"> </w:t>
            </w:r>
            <w:r w:rsidRPr="00041F9D">
              <w:rPr>
                <w:sz w:val="24"/>
                <w:szCs w:val="24"/>
                <w:lang w:val="ru-RU"/>
              </w:rPr>
              <w:t>на</w:t>
            </w:r>
            <w:r w:rsidRPr="00041F9D">
              <w:rPr>
                <w:spacing w:val="-2"/>
                <w:sz w:val="24"/>
                <w:szCs w:val="24"/>
                <w:lang w:val="ru-RU"/>
              </w:rPr>
              <w:t xml:space="preserve"> </w:t>
            </w:r>
            <w:r w:rsidRPr="00041F9D">
              <w:rPr>
                <w:sz w:val="24"/>
                <w:szCs w:val="24"/>
                <w:lang w:val="ru-RU"/>
              </w:rPr>
              <w:t>сайте</w:t>
            </w:r>
          </w:p>
        </w:tc>
        <w:tc>
          <w:tcPr>
            <w:tcW w:w="1418" w:type="dxa"/>
          </w:tcPr>
          <w:p w14:paraId="3C517EAE" w14:textId="77777777" w:rsidR="00627671" w:rsidRPr="00041F9D" w:rsidRDefault="00627671" w:rsidP="00041F9D">
            <w:pPr>
              <w:pStyle w:val="TableParagraph"/>
              <w:rPr>
                <w:sz w:val="24"/>
                <w:szCs w:val="24"/>
              </w:rPr>
            </w:pPr>
            <w:r w:rsidRPr="00041F9D">
              <w:rPr>
                <w:sz w:val="24"/>
                <w:szCs w:val="24"/>
              </w:rPr>
              <w:t>до 06.03.2023</w:t>
            </w:r>
          </w:p>
        </w:tc>
      </w:tr>
      <w:tr w:rsidR="00627671" w14:paraId="35E372C7" w14:textId="77777777" w:rsidTr="00041F9D">
        <w:trPr>
          <w:trHeight w:val="292"/>
        </w:trPr>
        <w:tc>
          <w:tcPr>
            <w:tcW w:w="2836" w:type="dxa"/>
            <w:vMerge w:val="restart"/>
          </w:tcPr>
          <w:p w14:paraId="4693D4B5" w14:textId="77777777" w:rsidR="00627671" w:rsidRPr="00041F9D" w:rsidRDefault="00627671" w:rsidP="00041F9D">
            <w:pPr>
              <w:pStyle w:val="TableParagraph"/>
              <w:rPr>
                <w:b/>
                <w:sz w:val="24"/>
                <w:szCs w:val="24"/>
                <w:lang w:val="ru-RU"/>
              </w:rPr>
            </w:pPr>
            <w:r w:rsidRPr="00041F9D">
              <w:rPr>
                <w:b/>
                <w:sz w:val="24"/>
                <w:szCs w:val="24"/>
                <w:lang w:val="ru-RU"/>
              </w:rPr>
              <w:t>Школьный</w:t>
            </w:r>
            <w:r w:rsidRPr="00041F9D">
              <w:rPr>
                <w:b/>
                <w:spacing w:val="-1"/>
                <w:sz w:val="24"/>
                <w:szCs w:val="24"/>
                <w:lang w:val="ru-RU"/>
              </w:rPr>
              <w:t xml:space="preserve"> </w:t>
            </w:r>
            <w:r w:rsidRPr="00041F9D">
              <w:rPr>
                <w:b/>
                <w:sz w:val="24"/>
                <w:szCs w:val="24"/>
                <w:lang w:val="ru-RU"/>
              </w:rPr>
              <w:t>этап</w:t>
            </w:r>
          </w:p>
          <w:p w14:paraId="3053F2F4" w14:textId="77777777" w:rsidR="00627671" w:rsidRPr="00041F9D" w:rsidRDefault="00627671" w:rsidP="00041F9D">
            <w:pPr>
              <w:pStyle w:val="TableParagraph"/>
              <w:rPr>
                <w:i/>
                <w:sz w:val="24"/>
                <w:szCs w:val="24"/>
                <w:lang w:val="ru-RU"/>
              </w:rPr>
            </w:pPr>
            <w:r w:rsidRPr="00041F9D">
              <w:rPr>
                <w:i/>
                <w:sz w:val="24"/>
                <w:szCs w:val="24"/>
                <w:lang w:val="ru-RU"/>
              </w:rPr>
              <w:t>Место</w:t>
            </w:r>
            <w:r w:rsidRPr="00041F9D">
              <w:rPr>
                <w:i/>
                <w:spacing w:val="-2"/>
                <w:sz w:val="24"/>
                <w:szCs w:val="24"/>
                <w:lang w:val="ru-RU"/>
              </w:rPr>
              <w:t xml:space="preserve"> </w:t>
            </w:r>
            <w:r w:rsidRPr="00041F9D">
              <w:rPr>
                <w:i/>
                <w:sz w:val="24"/>
                <w:szCs w:val="24"/>
                <w:lang w:val="ru-RU"/>
              </w:rPr>
              <w:t>проведения</w:t>
            </w:r>
            <w:r w:rsidRPr="00041F9D">
              <w:rPr>
                <w:i/>
                <w:spacing w:val="-3"/>
                <w:sz w:val="24"/>
                <w:szCs w:val="24"/>
                <w:lang w:val="ru-RU"/>
              </w:rPr>
              <w:t xml:space="preserve"> </w:t>
            </w:r>
            <w:r w:rsidRPr="00041F9D">
              <w:rPr>
                <w:i/>
                <w:sz w:val="24"/>
                <w:szCs w:val="24"/>
                <w:lang w:val="ru-RU"/>
              </w:rPr>
              <w:t>-</w:t>
            </w:r>
            <w:r w:rsidRPr="00041F9D">
              <w:rPr>
                <w:i/>
                <w:spacing w:val="-1"/>
                <w:sz w:val="24"/>
                <w:szCs w:val="24"/>
                <w:lang w:val="ru-RU"/>
              </w:rPr>
              <w:t xml:space="preserve"> </w:t>
            </w:r>
            <w:r w:rsidRPr="00041F9D">
              <w:rPr>
                <w:i/>
                <w:sz w:val="24"/>
                <w:szCs w:val="24"/>
                <w:lang w:val="ru-RU"/>
              </w:rPr>
              <w:t>школа</w:t>
            </w:r>
          </w:p>
        </w:tc>
        <w:tc>
          <w:tcPr>
            <w:tcW w:w="5670" w:type="dxa"/>
          </w:tcPr>
          <w:p w14:paraId="1F9C5442" w14:textId="77777777" w:rsidR="00627671" w:rsidRPr="00041F9D" w:rsidRDefault="00627671" w:rsidP="00041F9D">
            <w:pPr>
              <w:pStyle w:val="TableParagraph"/>
              <w:rPr>
                <w:sz w:val="24"/>
                <w:szCs w:val="24"/>
              </w:rPr>
            </w:pPr>
            <w:r w:rsidRPr="00041F9D">
              <w:rPr>
                <w:sz w:val="24"/>
                <w:szCs w:val="24"/>
              </w:rPr>
              <w:t>Старт</w:t>
            </w:r>
          </w:p>
        </w:tc>
        <w:tc>
          <w:tcPr>
            <w:tcW w:w="1418" w:type="dxa"/>
          </w:tcPr>
          <w:p w14:paraId="4B5924BE" w14:textId="77777777" w:rsidR="00627671" w:rsidRPr="00041F9D" w:rsidRDefault="00627671" w:rsidP="00041F9D">
            <w:pPr>
              <w:pStyle w:val="TableParagraph"/>
              <w:rPr>
                <w:sz w:val="24"/>
                <w:szCs w:val="24"/>
              </w:rPr>
            </w:pPr>
            <w:r w:rsidRPr="00041F9D">
              <w:rPr>
                <w:sz w:val="24"/>
                <w:szCs w:val="24"/>
              </w:rPr>
              <w:t>07.03.2023</w:t>
            </w:r>
          </w:p>
        </w:tc>
      </w:tr>
      <w:tr w:rsidR="00627671" w14:paraId="3D63F7CB" w14:textId="77777777" w:rsidTr="00041F9D">
        <w:trPr>
          <w:trHeight w:val="292"/>
        </w:trPr>
        <w:tc>
          <w:tcPr>
            <w:tcW w:w="2836" w:type="dxa"/>
            <w:vMerge/>
            <w:tcBorders>
              <w:top w:val="nil"/>
            </w:tcBorders>
          </w:tcPr>
          <w:p w14:paraId="71B70964" w14:textId="77777777" w:rsidR="00627671" w:rsidRPr="00041F9D" w:rsidRDefault="00627671" w:rsidP="00041F9D">
            <w:pPr>
              <w:rPr>
                <w:rFonts w:ascii="Times New Roman" w:hAnsi="Times New Roman" w:cs="Times New Roman"/>
                <w:sz w:val="24"/>
                <w:szCs w:val="24"/>
              </w:rPr>
            </w:pPr>
          </w:p>
        </w:tc>
        <w:tc>
          <w:tcPr>
            <w:tcW w:w="5670" w:type="dxa"/>
          </w:tcPr>
          <w:p w14:paraId="15F03E03" w14:textId="77777777" w:rsidR="00627671" w:rsidRPr="00041F9D" w:rsidRDefault="00627671" w:rsidP="00041F9D">
            <w:pPr>
              <w:pStyle w:val="TableParagraph"/>
              <w:rPr>
                <w:sz w:val="24"/>
                <w:szCs w:val="24"/>
                <w:lang w:val="ru-RU"/>
              </w:rPr>
            </w:pPr>
            <w:r w:rsidRPr="00041F9D">
              <w:rPr>
                <w:sz w:val="24"/>
                <w:szCs w:val="24"/>
                <w:lang w:val="ru-RU"/>
              </w:rPr>
              <w:t>Отчет</w:t>
            </w:r>
            <w:r w:rsidRPr="00041F9D">
              <w:rPr>
                <w:spacing w:val="-2"/>
                <w:sz w:val="24"/>
                <w:szCs w:val="24"/>
                <w:lang w:val="ru-RU"/>
              </w:rPr>
              <w:t xml:space="preserve"> </w:t>
            </w:r>
            <w:r w:rsidRPr="00041F9D">
              <w:rPr>
                <w:sz w:val="24"/>
                <w:szCs w:val="24"/>
                <w:lang w:val="ru-RU"/>
              </w:rPr>
              <w:t>о</w:t>
            </w:r>
            <w:r w:rsidRPr="00041F9D">
              <w:rPr>
                <w:spacing w:val="-1"/>
                <w:sz w:val="24"/>
                <w:szCs w:val="24"/>
                <w:lang w:val="ru-RU"/>
              </w:rPr>
              <w:t xml:space="preserve"> </w:t>
            </w:r>
            <w:r w:rsidRPr="00041F9D">
              <w:rPr>
                <w:sz w:val="24"/>
                <w:szCs w:val="24"/>
                <w:lang w:val="ru-RU"/>
              </w:rPr>
              <w:t>проведении</w:t>
            </w:r>
            <w:r w:rsidRPr="00041F9D">
              <w:rPr>
                <w:spacing w:val="-1"/>
                <w:sz w:val="24"/>
                <w:szCs w:val="24"/>
                <w:lang w:val="ru-RU"/>
              </w:rPr>
              <w:t xml:space="preserve"> </w:t>
            </w:r>
            <w:r w:rsidRPr="00041F9D">
              <w:rPr>
                <w:sz w:val="24"/>
                <w:szCs w:val="24"/>
                <w:lang w:val="ru-RU"/>
              </w:rPr>
              <w:t>на</w:t>
            </w:r>
            <w:r w:rsidRPr="00041F9D">
              <w:rPr>
                <w:spacing w:val="-2"/>
                <w:sz w:val="24"/>
                <w:szCs w:val="24"/>
                <w:lang w:val="ru-RU"/>
              </w:rPr>
              <w:t xml:space="preserve"> </w:t>
            </w:r>
            <w:r w:rsidRPr="00041F9D">
              <w:rPr>
                <w:sz w:val="24"/>
                <w:szCs w:val="24"/>
                <w:lang w:val="ru-RU"/>
              </w:rPr>
              <w:t>сайте</w:t>
            </w:r>
          </w:p>
        </w:tc>
        <w:tc>
          <w:tcPr>
            <w:tcW w:w="1418" w:type="dxa"/>
          </w:tcPr>
          <w:p w14:paraId="3C87B628" w14:textId="77777777" w:rsidR="00627671" w:rsidRPr="00041F9D" w:rsidRDefault="00627671" w:rsidP="00041F9D">
            <w:pPr>
              <w:pStyle w:val="TableParagraph"/>
              <w:rPr>
                <w:sz w:val="24"/>
                <w:szCs w:val="24"/>
              </w:rPr>
            </w:pPr>
            <w:r w:rsidRPr="00041F9D">
              <w:rPr>
                <w:sz w:val="24"/>
                <w:szCs w:val="24"/>
              </w:rPr>
              <w:t>до 15.03.2023</w:t>
            </w:r>
          </w:p>
        </w:tc>
      </w:tr>
      <w:tr w:rsidR="00627671" w14:paraId="2FDB3619" w14:textId="77777777" w:rsidTr="00041F9D">
        <w:trPr>
          <w:trHeight w:val="882"/>
        </w:trPr>
        <w:tc>
          <w:tcPr>
            <w:tcW w:w="2836" w:type="dxa"/>
            <w:vMerge w:val="restart"/>
          </w:tcPr>
          <w:p w14:paraId="5860A744" w14:textId="6118C5F0" w:rsidR="00627671" w:rsidRPr="00041F9D" w:rsidRDefault="00627671" w:rsidP="00041F9D">
            <w:pPr>
              <w:pStyle w:val="TableParagraph"/>
              <w:rPr>
                <w:b/>
                <w:sz w:val="24"/>
                <w:szCs w:val="24"/>
                <w:lang w:val="ru-RU"/>
              </w:rPr>
            </w:pPr>
            <w:r w:rsidRPr="00041F9D">
              <w:rPr>
                <w:b/>
                <w:sz w:val="24"/>
                <w:szCs w:val="24"/>
                <w:lang w:val="ru-RU"/>
              </w:rPr>
              <w:t>Районный/муниципа</w:t>
            </w:r>
            <w:r w:rsidR="00041F9D">
              <w:rPr>
                <w:b/>
                <w:sz w:val="24"/>
                <w:szCs w:val="24"/>
                <w:lang w:val="ru-RU"/>
              </w:rPr>
              <w:t>-</w:t>
            </w:r>
            <w:r w:rsidRPr="00041F9D">
              <w:rPr>
                <w:b/>
                <w:sz w:val="24"/>
                <w:szCs w:val="24"/>
                <w:lang w:val="ru-RU"/>
              </w:rPr>
              <w:t>ль</w:t>
            </w:r>
            <w:r w:rsidRPr="00041F9D">
              <w:rPr>
                <w:b/>
                <w:spacing w:val="-57"/>
                <w:sz w:val="24"/>
                <w:szCs w:val="24"/>
                <w:lang w:val="ru-RU"/>
              </w:rPr>
              <w:t xml:space="preserve"> </w:t>
            </w:r>
            <w:r w:rsidRPr="00041F9D">
              <w:rPr>
                <w:b/>
                <w:sz w:val="24"/>
                <w:szCs w:val="24"/>
                <w:lang w:val="ru-RU"/>
              </w:rPr>
              <w:t>ный</w:t>
            </w:r>
            <w:r w:rsidRPr="00041F9D">
              <w:rPr>
                <w:b/>
                <w:spacing w:val="-1"/>
                <w:sz w:val="24"/>
                <w:szCs w:val="24"/>
                <w:lang w:val="ru-RU"/>
              </w:rPr>
              <w:t xml:space="preserve"> </w:t>
            </w:r>
            <w:r w:rsidRPr="00041F9D">
              <w:rPr>
                <w:b/>
                <w:sz w:val="24"/>
                <w:szCs w:val="24"/>
                <w:lang w:val="ru-RU"/>
              </w:rPr>
              <w:t>этап</w:t>
            </w:r>
          </w:p>
          <w:p w14:paraId="0EFDC62E" w14:textId="77777777" w:rsidR="00627671" w:rsidRPr="00041F9D" w:rsidRDefault="00627671" w:rsidP="00041F9D">
            <w:pPr>
              <w:pStyle w:val="TableParagraph"/>
              <w:rPr>
                <w:i/>
                <w:sz w:val="24"/>
                <w:szCs w:val="24"/>
                <w:lang w:val="ru-RU"/>
              </w:rPr>
            </w:pPr>
            <w:r w:rsidRPr="00041F9D">
              <w:rPr>
                <w:i/>
                <w:sz w:val="24"/>
                <w:szCs w:val="24"/>
                <w:lang w:val="ru-RU"/>
              </w:rPr>
              <w:t>Место проведения –</w:t>
            </w:r>
            <w:r w:rsidRPr="00041F9D">
              <w:rPr>
                <w:i/>
                <w:spacing w:val="1"/>
                <w:sz w:val="24"/>
                <w:szCs w:val="24"/>
                <w:lang w:val="ru-RU"/>
              </w:rPr>
              <w:t xml:space="preserve"> </w:t>
            </w:r>
            <w:r w:rsidRPr="00041F9D">
              <w:rPr>
                <w:i/>
                <w:sz w:val="24"/>
                <w:szCs w:val="24"/>
                <w:lang w:val="ru-RU"/>
              </w:rPr>
              <w:t>библиотеки, культурные</w:t>
            </w:r>
            <w:r w:rsidRPr="00041F9D">
              <w:rPr>
                <w:i/>
                <w:spacing w:val="-47"/>
                <w:sz w:val="24"/>
                <w:szCs w:val="24"/>
                <w:lang w:val="ru-RU"/>
              </w:rPr>
              <w:t xml:space="preserve"> </w:t>
            </w:r>
            <w:r w:rsidRPr="00041F9D">
              <w:rPr>
                <w:i/>
                <w:sz w:val="24"/>
                <w:szCs w:val="24"/>
                <w:lang w:val="ru-RU"/>
              </w:rPr>
              <w:t>центры</w:t>
            </w:r>
          </w:p>
        </w:tc>
        <w:tc>
          <w:tcPr>
            <w:tcW w:w="5670" w:type="dxa"/>
          </w:tcPr>
          <w:p w14:paraId="38A88A75" w14:textId="77777777" w:rsidR="00627671" w:rsidRPr="00041F9D" w:rsidRDefault="00627671" w:rsidP="00041F9D">
            <w:pPr>
              <w:pStyle w:val="TableParagraph"/>
              <w:tabs>
                <w:tab w:val="left" w:pos="3212"/>
              </w:tabs>
              <w:jc w:val="both"/>
              <w:rPr>
                <w:sz w:val="24"/>
                <w:szCs w:val="24"/>
                <w:lang w:val="ru-RU"/>
              </w:rPr>
            </w:pPr>
            <w:r w:rsidRPr="00041F9D">
              <w:rPr>
                <w:sz w:val="24"/>
                <w:szCs w:val="24"/>
                <w:lang w:val="ru-RU"/>
              </w:rPr>
              <w:t xml:space="preserve">Куратор     </w:t>
            </w:r>
            <w:r w:rsidRPr="00041F9D">
              <w:rPr>
                <w:spacing w:val="40"/>
                <w:sz w:val="24"/>
                <w:szCs w:val="24"/>
                <w:lang w:val="ru-RU"/>
              </w:rPr>
              <w:t xml:space="preserve"> </w:t>
            </w:r>
            <w:r w:rsidRPr="00041F9D">
              <w:rPr>
                <w:sz w:val="24"/>
                <w:szCs w:val="24"/>
                <w:lang w:val="ru-RU"/>
              </w:rPr>
              <w:t>региона</w:t>
            </w:r>
            <w:r w:rsidRPr="00041F9D">
              <w:rPr>
                <w:sz w:val="24"/>
                <w:szCs w:val="24"/>
                <w:lang w:val="ru-RU"/>
              </w:rPr>
              <w:tab/>
            </w:r>
            <w:r w:rsidRPr="00041F9D">
              <w:rPr>
                <w:spacing w:val="-1"/>
                <w:sz w:val="24"/>
                <w:szCs w:val="24"/>
                <w:lang w:val="ru-RU"/>
              </w:rPr>
              <w:t>предоставляет</w:t>
            </w:r>
            <w:r w:rsidRPr="00041F9D">
              <w:rPr>
                <w:spacing w:val="-58"/>
                <w:sz w:val="24"/>
                <w:szCs w:val="24"/>
                <w:lang w:val="ru-RU"/>
              </w:rPr>
              <w:t xml:space="preserve"> </w:t>
            </w:r>
            <w:r w:rsidRPr="00041F9D">
              <w:rPr>
                <w:sz w:val="24"/>
                <w:szCs w:val="24"/>
                <w:lang w:val="ru-RU"/>
              </w:rPr>
              <w:t>Оргкомитету</w:t>
            </w:r>
            <w:r w:rsidRPr="00041F9D">
              <w:rPr>
                <w:spacing w:val="1"/>
                <w:sz w:val="24"/>
                <w:szCs w:val="24"/>
                <w:lang w:val="ru-RU"/>
              </w:rPr>
              <w:t xml:space="preserve"> </w:t>
            </w:r>
            <w:r w:rsidRPr="00041F9D">
              <w:rPr>
                <w:sz w:val="24"/>
                <w:szCs w:val="24"/>
                <w:lang w:val="ru-RU"/>
              </w:rPr>
              <w:t>информацию</w:t>
            </w:r>
            <w:r w:rsidRPr="00041F9D">
              <w:rPr>
                <w:spacing w:val="1"/>
                <w:sz w:val="24"/>
                <w:szCs w:val="24"/>
                <w:lang w:val="ru-RU"/>
              </w:rPr>
              <w:t xml:space="preserve"> </w:t>
            </w:r>
            <w:r w:rsidRPr="00041F9D">
              <w:rPr>
                <w:sz w:val="24"/>
                <w:szCs w:val="24"/>
                <w:lang w:val="ru-RU"/>
              </w:rPr>
              <w:t>о</w:t>
            </w:r>
            <w:r w:rsidRPr="00041F9D">
              <w:rPr>
                <w:spacing w:val="1"/>
                <w:sz w:val="24"/>
                <w:szCs w:val="24"/>
                <w:lang w:val="ru-RU"/>
              </w:rPr>
              <w:t xml:space="preserve"> </w:t>
            </w:r>
            <w:r w:rsidRPr="00041F9D">
              <w:rPr>
                <w:sz w:val="24"/>
                <w:szCs w:val="24"/>
                <w:lang w:val="ru-RU"/>
              </w:rPr>
              <w:t>местах</w:t>
            </w:r>
            <w:r w:rsidRPr="00041F9D">
              <w:rPr>
                <w:spacing w:val="-57"/>
                <w:sz w:val="24"/>
                <w:szCs w:val="24"/>
                <w:lang w:val="ru-RU"/>
              </w:rPr>
              <w:t xml:space="preserve"> </w:t>
            </w:r>
            <w:r w:rsidRPr="00041F9D">
              <w:rPr>
                <w:sz w:val="24"/>
                <w:szCs w:val="24"/>
                <w:lang w:val="ru-RU"/>
              </w:rPr>
              <w:t>проведения</w:t>
            </w:r>
            <w:r w:rsidRPr="00041F9D">
              <w:rPr>
                <w:spacing w:val="-1"/>
                <w:sz w:val="24"/>
                <w:szCs w:val="24"/>
                <w:lang w:val="ru-RU"/>
              </w:rPr>
              <w:t xml:space="preserve"> </w:t>
            </w:r>
            <w:r w:rsidRPr="00041F9D">
              <w:rPr>
                <w:sz w:val="24"/>
                <w:szCs w:val="24"/>
                <w:lang w:val="ru-RU"/>
              </w:rPr>
              <w:t>районных</w:t>
            </w:r>
            <w:r w:rsidRPr="00041F9D">
              <w:rPr>
                <w:spacing w:val="-1"/>
                <w:sz w:val="24"/>
                <w:szCs w:val="24"/>
                <w:lang w:val="ru-RU"/>
              </w:rPr>
              <w:t xml:space="preserve"> </w:t>
            </w:r>
            <w:r w:rsidRPr="00041F9D">
              <w:rPr>
                <w:sz w:val="24"/>
                <w:szCs w:val="24"/>
                <w:lang w:val="ru-RU"/>
              </w:rPr>
              <w:t>этапов</w:t>
            </w:r>
          </w:p>
        </w:tc>
        <w:tc>
          <w:tcPr>
            <w:tcW w:w="1418" w:type="dxa"/>
          </w:tcPr>
          <w:p w14:paraId="34D489BD" w14:textId="77777777" w:rsidR="00627671" w:rsidRPr="00041F9D" w:rsidRDefault="00627671" w:rsidP="00041F9D">
            <w:pPr>
              <w:pStyle w:val="TableParagraph"/>
              <w:rPr>
                <w:b/>
                <w:sz w:val="24"/>
                <w:szCs w:val="24"/>
                <w:lang w:val="ru-RU"/>
              </w:rPr>
            </w:pPr>
          </w:p>
          <w:p w14:paraId="58B4EC54" w14:textId="77777777" w:rsidR="00627671" w:rsidRPr="00041F9D" w:rsidRDefault="00627671" w:rsidP="00041F9D">
            <w:pPr>
              <w:pStyle w:val="TableParagraph"/>
              <w:rPr>
                <w:sz w:val="24"/>
                <w:szCs w:val="24"/>
              </w:rPr>
            </w:pPr>
            <w:r w:rsidRPr="00041F9D">
              <w:rPr>
                <w:sz w:val="24"/>
                <w:szCs w:val="24"/>
              </w:rPr>
              <w:t>до 01.03.2023</w:t>
            </w:r>
          </w:p>
        </w:tc>
      </w:tr>
      <w:tr w:rsidR="00627671" w14:paraId="7FA97FF5" w14:textId="77777777" w:rsidTr="00041F9D">
        <w:trPr>
          <w:trHeight w:val="523"/>
        </w:trPr>
        <w:tc>
          <w:tcPr>
            <w:tcW w:w="2836" w:type="dxa"/>
            <w:vMerge/>
            <w:tcBorders>
              <w:top w:val="nil"/>
            </w:tcBorders>
          </w:tcPr>
          <w:p w14:paraId="07B71FEC" w14:textId="77777777" w:rsidR="00627671" w:rsidRPr="00041F9D" w:rsidRDefault="00627671" w:rsidP="00041F9D">
            <w:pPr>
              <w:rPr>
                <w:rFonts w:ascii="Times New Roman" w:hAnsi="Times New Roman" w:cs="Times New Roman"/>
                <w:sz w:val="24"/>
                <w:szCs w:val="24"/>
              </w:rPr>
            </w:pPr>
          </w:p>
        </w:tc>
        <w:tc>
          <w:tcPr>
            <w:tcW w:w="5670" w:type="dxa"/>
          </w:tcPr>
          <w:p w14:paraId="1750551D" w14:textId="77777777" w:rsidR="00627671" w:rsidRPr="00041F9D" w:rsidRDefault="00627671" w:rsidP="00041F9D">
            <w:pPr>
              <w:pStyle w:val="TableParagraph"/>
              <w:rPr>
                <w:sz w:val="24"/>
                <w:szCs w:val="24"/>
                <w:lang w:val="ru-RU"/>
              </w:rPr>
            </w:pPr>
            <w:r w:rsidRPr="00041F9D">
              <w:rPr>
                <w:sz w:val="24"/>
                <w:szCs w:val="24"/>
                <w:lang w:val="ru-RU"/>
              </w:rPr>
              <w:t>Размещение информации о районных</w:t>
            </w:r>
            <w:r w:rsidRPr="00041F9D">
              <w:rPr>
                <w:spacing w:val="-58"/>
                <w:sz w:val="24"/>
                <w:szCs w:val="24"/>
                <w:lang w:val="ru-RU"/>
              </w:rPr>
              <w:t xml:space="preserve"> </w:t>
            </w:r>
            <w:r w:rsidRPr="00041F9D">
              <w:rPr>
                <w:sz w:val="24"/>
                <w:szCs w:val="24"/>
                <w:lang w:val="ru-RU"/>
              </w:rPr>
              <w:t>этапах</w:t>
            </w:r>
            <w:r w:rsidRPr="00041F9D">
              <w:rPr>
                <w:spacing w:val="-1"/>
                <w:sz w:val="24"/>
                <w:szCs w:val="24"/>
                <w:lang w:val="ru-RU"/>
              </w:rPr>
              <w:t xml:space="preserve"> </w:t>
            </w:r>
            <w:r w:rsidRPr="00041F9D">
              <w:rPr>
                <w:sz w:val="24"/>
                <w:szCs w:val="24"/>
                <w:lang w:val="ru-RU"/>
              </w:rPr>
              <w:t>на</w:t>
            </w:r>
            <w:r w:rsidRPr="00041F9D">
              <w:rPr>
                <w:spacing w:val="-1"/>
                <w:sz w:val="24"/>
                <w:szCs w:val="24"/>
                <w:lang w:val="ru-RU"/>
              </w:rPr>
              <w:t xml:space="preserve"> </w:t>
            </w:r>
            <w:r w:rsidRPr="00041F9D">
              <w:rPr>
                <w:sz w:val="24"/>
                <w:szCs w:val="24"/>
                <w:lang w:val="ru-RU"/>
              </w:rPr>
              <w:t>сайте</w:t>
            </w:r>
            <w:r w:rsidRPr="00041F9D">
              <w:rPr>
                <w:spacing w:val="-1"/>
                <w:sz w:val="24"/>
                <w:szCs w:val="24"/>
                <w:lang w:val="ru-RU"/>
              </w:rPr>
              <w:t xml:space="preserve"> </w:t>
            </w:r>
            <w:r w:rsidRPr="00041F9D">
              <w:rPr>
                <w:sz w:val="24"/>
                <w:szCs w:val="24"/>
                <w:lang w:val="ru-RU"/>
              </w:rPr>
              <w:t>Конкурса</w:t>
            </w:r>
          </w:p>
        </w:tc>
        <w:tc>
          <w:tcPr>
            <w:tcW w:w="1418" w:type="dxa"/>
          </w:tcPr>
          <w:p w14:paraId="7FDDEBBC" w14:textId="77777777" w:rsidR="00627671" w:rsidRPr="00041F9D" w:rsidRDefault="00627671" w:rsidP="00041F9D">
            <w:pPr>
              <w:pStyle w:val="TableParagraph"/>
              <w:rPr>
                <w:sz w:val="24"/>
                <w:szCs w:val="24"/>
              </w:rPr>
            </w:pPr>
            <w:r w:rsidRPr="00041F9D">
              <w:rPr>
                <w:sz w:val="24"/>
                <w:szCs w:val="24"/>
              </w:rPr>
              <w:t>1.03.2023</w:t>
            </w:r>
          </w:p>
        </w:tc>
      </w:tr>
      <w:tr w:rsidR="00627671" w14:paraId="35B0DD78" w14:textId="77777777" w:rsidTr="00041F9D">
        <w:trPr>
          <w:trHeight w:val="247"/>
        </w:trPr>
        <w:tc>
          <w:tcPr>
            <w:tcW w:w="2836" w:type="dxa"/>
            <w:vMerge/>
            <w:tcBorders>
              <w:top w:val="nil"/>
            </w:tcBorders>
          </w:tcPr>
          <w:p w14:paraId="249ED32A" w14:textId="77777777" w:rsidR="00627671" w:rsidRPr="00041F9D" w:rsidRDefault="00627671" w:rsidP="00041F9D">
            <w:pPr>
              <w:rPr>
                <w:rFonts w:ascii="Times New Roman" w:hAnsi="Times New Roman" w:cs="Times New Roman"/>
                <w:sz w:val="24"/>
                <w:szCs w:val="24"/>
              </w:rPr>
            </w:pPr>
          </w:p>
        </w:tc>
        <w:tc>
          <w:tcPr>
            <w:tcW w:w="5670" w:type="dxa"/>
          </w:tcPr>
          <w:p w14:paraId="7C17C127" w14:textId="77777777" w:rsidR="00627671" w:rsidRPr="00041F9D" w:rsidRDefault="00627671" w:rsidP="00041F9D">
            <w:pPr>
              <w:pStyle w:val="TableParagraph"/>
              <w:rPr>
                <w:sz w:val="24"/>
                <w:szCs w:val="24"/>
              </w:rPr>
            </w:pPr>
            <w:r w:rsidRPr="00041F9D">
              <w:rPr>
                <w:sz w:val="24"/>
                <w:szCs w:val="24"/>
              </w:rPr>
              <w:t>Старт</w:t>
            </w:r>
          </w:p>
        </w:tc>
        <w:tc>
          <w:tcPr>
            <w:tcW w:w="1418" w:type="dxa"/>
          </w:tcPr>
          <w:p w14:paraId="3659FFA3" w14:textId="77777777" w:rsidR="00627671" w:rsidRPr="00041F9D" w:rsidRDefault="00627671" w:rsidP="00041F9D">
            <w:pPr>
              <w:pStyle w:val="TableParagraph"/>
              <w:rPr>
                <w:sz w:val="24"/>
                <w:szCs w:val="24"/>
              </w:rPr>
            </w:pPr>
            <w:r w:rsidRPr="00041F9D">
              <w:rPr>
                <w:sz w:val="24"/>
                <w:szCs w:val="24"/>
              </w:rPr>
              <w:t>16.03.2023</w:t>
            </w:r>
          </w:p>
        </w:tc>
      </w:tr>
      <w:tr w:rsidR="00627671" w14:paraId="6321B022" w14:textId="77777777" w:rsidTr="00041F9D">
        <w:trPr>
          <w:trHeight w:val="252"/>
        </w:trPr>
        <w:tc>
          <w:tcPr>
            <w:tcW w:w="2836" w:type="dxa"/>
            <w:vMerge/>
            <w:tcBorders>
              <w:top w:val="nil"/>
            </w:tcBorders>
          </w:tcPr>
          <w:p w14:paraId="5D2D027C" w14:textId="77777777" w:rsidR="00627671" w:rsidRPr="00041F9D" w:rsidRDefault="00627671" w:rsidP="00041F9D">
            <w:pPr>
              <w:rPr>
                <w:rFonts w:ascii="Times New Roman" w:hAnsi="Times New Roman" w:cs="Times New Roman"/>
                <w:sz w:val="24"/>
                <w:szCs w:val="24"/>
              </w:rPr>
            </w:pPr>
          </w:p>
        </w:tc>
        <w:tc>
          <w:tcPr>
            <w:tcW w:w="5670" w:type="dxa"/>
          </w:tcPr>
          <w:p w14:paraId="22C52A3D" w14:textId="77777777" w:rsidR="00627671" w:rsidRPr="00041F9D" w:rsidRDefault="00627671" w:rsidP="00041F9D">
            <w:pPr>
              <w:pStyle w:val="TableParagraph"/>
              <w:rPr>
                <w:sz w:val="24"/>
                <w:szCs w:val="24"/>
                <w:lang w:val="ru-RU"/>
              </w:rPr>
            </w:pPr>
            <w:r w:rsidRPr="00041F9D">
              <w:rPr>
                <w:sz w:val="24"/>
                <w:szCs w:val="24"/>
                <w:lang w:val="ru-RU"/>
              </w:rPr>
              <w:t>Отчет</w:t>
            </w:r>
            <w:r w:rsidRPr="00041F9D">
              <w:rPr>
                <w:spacing w:val="-2"/>
                <w:sz w:val="24"/>
                <w:szCs w:val="24"/>
                <w:lang w:val="ru-RU"/>
              </w:rPr>
              <w:t xml:space="preserve"> </w:t>
            </w:r>
            <w:r w:rsidRPr="00041F9D">
              <w:rPr>
                <w:sz w:val="24"/>
                <w:szCs w:val="24"/>
                <w:lang w:val="ru-RU"/>
              </w:rPr>
              <w:t>о</w:t>
            </w:r>
            <w:r w:rsidRPr="00041F9D">
              <w:rPr>
                <w:spacing w:val="-1"/>
                <w:sz w:val="24"/>
                <w:szCs w:val="24"/>
                <w:lang w:val="ru-RU"/>
              </w:rPr>
              <w:t xml:space="preserve"> </w:t>
            </w:r>
            <w:r w:rsidRPr="00041F9D">
              <w:rPr>
                <w:sz w:val="24"/>
                <w:szCs w:val="24"/>
                <w:lang w:val="ru-RU"/>
              </w:rPr>
              <w:t>проведении</w:t>
            </w:r>
            <w:r w:rsidRPr="00041F9D">
              <w:rPr>
                <w:spacing w:val="-1"/>
                <w:sz w:val="24"/>
                <w:szCs w:val="24"/>
                <w:lang w:val="ru-RU"/>
              </w:rPr>
              <w:t xml:space="preserve"> </w:t>
            </w:r>
            <w:r w:rsidRPr="00041F9D">
              <w:rPr>
                <w:sz w:val="24"/>
                <w:szCs w:val="24"/>
                <w:lang w:val="ru-RU"/>
              </w:rPr>
              <w:t>на</w:t>
            </w:r>
            <w:r w:rsidRPr="00041F9D">
              <w:rPr>
                <w:spacing w:val="-2"/>
                <w:sz w:val="24"/>
                <w:szCs w:val="24"/>
                <w:lang w:val="ru-RU"/>
              </w:rPr>
              <w:t xml:space="preserve"> </w:t>
            </w:r>
            <w:r w:rsidRPr="00041F9D">
              <w:rPr>
                <w:sz w:val="24"/>
                <w:szCs w:val="24"/>
                <w:lang w:val="ru-RU"/>
              </w:rPr>
              <w:t>сайте</w:t>
            </w:r>
          </w:p>
        </w:tc>
        <w:tc>
          <w:tcPr>
            <w:tcW w:w="1418" w:type="dxa"/>
          </w:tcPr>
          <w:p w14:paraId="00F21BD0" w14:textId="77777777" w:rsidR="00627671" w:rsidRPr="00041F9D" w:rsidRDefault="00627671" w:rsidP="00041F9D">
            <w:pPr>
              <w:pStyle w:val="TableParagraph"/>
              <w:rPr>
                <w:sz w:val="24"/>
                <w:szCs w:val="24"/>
              </w:rPr>
            </w:pPr>
            <w:r w:rsidRPr="00041F9D">
              <w:rPr>
                <w:sz w:val="24"/>
                <w:szCs w:val="24"/>
              </w:rPr>
              <w:t>до 29.03.2023</w:t>
            </w:r>
          </w:p>
        </w:tc>
      </w:tr>
      <w:tr w:rsidR="00627671" w14:paraId="112C168D" w14:textId="77777777" w:rsidTr="00041F9D">
        <w:trPr>
          <w:trHeight w:val="825"/>
        </w:trPr>
        <w:tc>
          <w:tcPr>
            <w:tcW w:w="2836" w:type="dxa"/>
            <w:vMerge w:val="restart"/>
          </w:tcPr>
          <w:p w14:paraId="7A4050A0" w14:textId="77777777" w:rsidR="00627671" w:rsidRPr="00041F9D" w:rsidRDefault="00627671" w:rsidP="00041F9D">
            <w:pPr>
              <w:pStyle w:val="TableParagraph"/>
              <w:rPr>
                <w:i/>
                <w:sz w:val="24"/>
                <w:szCs w:val="24"/>
                <w:lang w:val="ru-RU"/>
              </w:rPr>
            </w:pPr>
            <w:r w:rsidRPr="00041F9D">
              <w:rPr>
                <w:b/>
                <w:sz w:val="24"/>
                <w:szCs w:val="24"/>
                <w:lang w:val="ru-RU"/>
              </w:rPr>
              <w:t>Региональный этап</w:t>
            </w:r>
            <w:r w:rsidRPr="00041F9D">
              <w:rPr>
                <w:b/>
                <w:spacing w:val="-58"/>
                <w:sz w:val="24"/>
                <w:szCs w:val="24"/>
                <w:lang w:val="ru-RU"/>
              </w:rPr>
              <w:t xml:space="preserve"> </w:t>
            </w:r>
            <w:r w:rsidRPr="00041F9D">
              <w:rPr>
                <w:i/>
                <w:sz w:val="24"/>
                <w:szCs w:val="24"/>
                <w:lang w:val="ru-RU"/>
              </w:rPr>
              <w:t>Место проведения –</w:t>
            </w:r>
            <w:r w:rsidRPr="00041F9D">
              <w:rPr>
                <w:i/>
                <w:spacing w:val="1"/>
                <w:sz w:val="24"/>
                <w:szCs w:val="24"/>
                <w:lang w:val="ru-RU"/>
              </w:rPr>
              <w:t xml:space="preserve"> </w:t>
            </w:r>
            <w:r w:rsidRPr="00041F9D">
              <w:rPr>
                <w:i/>
                <w:sz w:val="24"/>
                <w:szCs w:val="24"/>
                <w:lang w:val="ru-RU"/>
              </w:rPr>
              <w:t>районные детские</w:t>
            </w:r>
            <w:r w:rsidRPr="00041F9D">
              <w:rPr>
                <w:i/>
                <w:spacing w:val="1"/>
                <w:sz w:val="24"/>
                <w:szCs w:val="24"/>
                <w:lang w:val="ru-RU"/>
              </w:rPr>
              <w:t xml:space="preserve"> </w:t>
            </w:r>
            <w:r w:rsidRPr="00041F9D">
              <w:rPr>
                <w:i/>
                <w:sz w:val="24"/>
                <w:szCs w:val="24"/>
                <w:lang w:val="ru-RU"/>
              </w:rPr>
              <w:t>библиотеки, книжные</w:t>
            </w:r>
            <w:r w:rsidRPr="00041F9D">
              <w:rPr>
                <w:i/>
                <w:spacing w:val="1"/>
                <w:sz w:val="24"/>
                <w:szCs w:val="24"/>
                <w:lang w:val="ru-RU"/>
              </w:rPr>
              <w:t xml:space="preserve"> </w:t>
            </w:r>
            <w:r w:rsidRPr="00041F9D">
              <w:rPr>
                <w:i/>
                <w:sz w:val="24"/>
                <w:szCs w:val="24"/>
                <w:lang w:val="ru-RU"/>
              </w:rPr>
              <w:t>магазины, культурные</w:t>
            </w:r>
            <w:r w:rsidRPr="00041F9D">
              <w:rPr>
                <w:i/>
                <w:spacing w:val="1"/>
                <w:sz w:val="24"/>
                <w:szCs w:val="24"/>
                <w:lang w:val="ru-RU"/>
              </w:rPr>
              <w:t xml:space="preserve"> </w:t>
            </w:r>
            <w:r w:rsidRPr="00041F9D">
              <w:rPr>
                <w:i/>
                <w:sz w:val="24"/>
                <w:szCs w:val="24"/>
                <w:lang w:val="ru-RU"/>
              </w:rPr>
              <w:t>центры, муниципальные</w:t>
            </w:r>
            <w:r w:rsidRPr="00041F9D">
              <w:rPr>
                <w:i/>
                <w:spacing w:val="1"/>
                <w:sz w:val="24"/>
                <w:szCs w:val="24"/>
                <w:lang w:val="ru-RU"/>
              </w:rPr>
              <w:t xml:space="preserve"> </w:t>
            </w:r>
            <w:r w:rsidRPr="00041F9D">
              <w:rPr>
                <w:i/>
                <w:sz w:val="24"/>
                <w:szCs w:val="24"/>
                <w:lang w:val="ru-RU"/>
              </w:rPr>
              <w:t>учреждения</w:t>
            </w:r>
            <w:r w:rsidRPr="00041F9D">
              <w:rPr>
                <w:i/>
                <w:spacing w:val="1"/>
                <w:sz w:val="24"/>
                <w:szCs w:val="24"/>
                <w:lang w:val="ru-RU"/>
              </w:rPr>
              <w:t xml:space="preserve"> </w:t>
            </w:r>
            <w:r w:rsidRPr="00041F9D">
              <w:rPr>
                <w:i/>
                <w:sz w:val="24"/>
                <w:szCs w:val="24"/>
                <w:lang w:val="ru-RU"/>
              </w:rPr>
              <w:t>дополнительного</w:t>
            </w:r>
            <w:r w:rsidRPr="00041F9D">
              <w:rPr>
                <w:i/>
                <w:spacing w:val="1"/>
                <w:sz w:val="24"/>
                <w:szCs w:val="24"/>
                <w:lang w:val="ru-RU"/>
              </w:rPr>
              <w:t xml:space="preserve"> </w:t>
            </w:r>
            <w:r w:rsidRPr="00041F9D">
              <w:rPr>
                <w:i/>
                <w:sz w:val="24"/>
                <w:szCs w:val="24"/>
                <w:lang w:val="ru-RU"/>
              </w:rPr>
              <w:t>образования</w:t>
            </w:r>
          </w:p>
        </w:tc>
        <w:tc>
          <w:tcPr>
            <w:tcW w:w="5670" w:type="dxa"/>
          </w:tcPr>
          <w:p w14:paraId="10620C94" w14:textId="77777777" w:rsidR="00627671" w:rsidRPr="00041F9D" w:rsidRDefault="00627671" w:rsidP="00041F9D">
            <w:pPr>
              <w:pStyle w:val="TableParagraph"/>
              <w:rPr>
                <w:sz w:val="24"/>
                <w:szCs w:val="24"/>
                <w:lang w:val="ru-RU"/>
              </w:rPr>
            </w:pPr>
            <w:r w:rsidRPr="00041F9D">
              <w:rPr>
                <w:sz w:val="24"/>
                <w:szCs w:val="24"/>
                <w:lang w:val="ru-RU"/>
              </w:rPr>
              <w:t>Прослушивание педагогами</w:t>
            </w:r>
            <w:r w:rsidRPr="00041F9D">
              <w:rPr>
                <w:spacing w:val="1"/>
                <w:sz w:val="24"/>
                <w:szCs w:val="24"/>
                <w:lang w:val="ru-RU"/>
              </w:rPr>
              <w:t xml:space="preserve"> </w:t>
            </w:r>
            <w:r w:rsidRPr="00041F9D">
              <w:rPr>
                <w:sz w:val="24"/>
                <w:szCs w:val="24"/>
                <w:lang w:val="ru-RU"/>
              </w:rPr>
              <w:t>Театрального</w:t>
            </w:r>
            <w:r w:rsidRPr="00041F9D">
              <w:rPr>
                <w:spacing w:val="-5"/>
                <w:sz w:val="24"/>
                <w:szCs w:val="24"/>
                <w:lang w:val="ru-RU"/>
              </w:rPr>
              <w:t xml:space="preserve"> </w:t>
            </w:r>
            <w:r w:rsidRPr="00041F9D">
              <w:rPr>
                <w:sz w:val="24"/>
                <w:szCs w:val="24"/>
                <w:lang w:val="ru-RU"/>
              </w:rPr>
              <w:t>института</w:t>
            </w:r>
            <w:r w:rsidRPr="00041F9D">
              <w:rPr>
                <w:spacing w:val="-6"/>
                <w:sz w:val="24"/>
                <w:szCs w:val="24"/>
                <w:lang w:val="ru-RU"/>
              </w:rPr>
              <w:t xml:space="preserve"> </w:t>
            </w:r>
            <w:r w:rsidRPr="00041F9D">
              <w:rPr>
                <w:sz w:val="24"/>
                <w:szCs w:val="24"/>
                <w:lang w:val="ru-RU"/>
              </w:rPr>
              <w:t>имени</w:t>
            </w:r>
            <w:r w:rsidRPr="00041F9D">
              <w:rPr>
                <w:spacing w:val="-5"/>
                <w:sz w:val="24"/>
                <w:szCs w:val="24"/>
                <w:lang w:val="ru-RU"/>
              </w:rPr>
              <w:t xml:space="preserve"> </w:t>
            </w:r>
            <w:r w:rsidRPr="00041F9D">
              <w:rPr>
                <w:sz w:val="24"/>
                <w:szCs w:val="24"/>
                <w:lang w:val="ru-RU"/>
              </w:rPr>
              <w:t>Бориса</w:t>
            </w:r>
          </w:p>
          <w:p w14:paraId="1C894663" w14:textId="77777777" w:rsidR="00627671" w:rsidRPr="00041F9D" w:rsidRDefault="00627671" w:rsidP="00041F9D">
            <w:pPr>
              <w:pStyle w:val="TableParagraph"/>
              <w:rPr>
                <w:sz w:val="24"/>
                <w:szCs w:val="24"/>
              </w:rPr>
            </w:pPr>
            <w:r w:rsidRPr="00041F9D">
              <w:rPr>
                <w:sz w:val="24"/>
                <w:szCs w:val="24"/>
              </w:rPr>
              <w:t>Щукина</w:t>
            </w:r>
          </w:p>
        </w:tc>
        <w:tc>
          <w:tcPr>
            <w:tcW w:w="1418" w:type="dxa"/>
          </w:tcPr>
          <w:p w14:paraId="595DF56B" w14:textId="77777777" w:rsidR="00627671" w:rsidRPr="00041F9D" w:rsidRDefault="00627671" w:rsidP="00041F9D">
            <w:pPr>
              <w:pStyle w:val="TableParagraph"/>
              <w:rPr>
                <w:sz w:val="24"/>
                <w:szCs w:val="24"/>
              </w:rPr>
            </w:pPr>
            <w:r w:rsidRPr="00041F9D">
              <w:rPr>
                <w:sz w:val="24"/>
                <w:szCs w:val="24"/>
              </w:rPr>
              <w:t>15.03.2023-</w:t>
            </w:r>
          </w:p>
          <w:p w14:paraId="049CDF38" w14:textId="77777777" w:rsidR="00627671" w:rsidRPr="00041F9D" w:rsidRDefault="00627671" w:rsidP="00041F9D">
            <w:pPr>
              <w:pStyle w:val="TableParagraph"/>
              <w:rPr>
                <w:sz w:val="24"/>
                <w:szCs w:val="24"/>
              </w:rPr>
            </w:pPr>
            <w:r w:rsidRPr="00041F9D">
              <w:rPr>
                <w:sz w:val="24"/>
                <w:szCs w:val="24"/>
              </w:rPr>
              <w:t>15.04.2023</w:t>
            </w:r>
          </w:p>
        </w:tc>
      </w:tr>
      <w:tr w:rsidR="00627671" w14:paraId="14DCFBA0" w14:textId="77777777" w:rsidTr="00041F9D">
        <w:trPr>
          <w:trHeight w:val="551"/>
        </w:trPr>
        <w:tc>
          <w:tcPr>
            <w:tcW w:w="2836" w:type="dxa"/>
            <w:vMerge/>
            <w:tcBorders>
              <w:top w:val="nil"/>
            </w:tcBorders>
          </w:tcPr>
          <w:p w14:paraId="6369E355" w14:textId="77777777" w:rsidR="00627671" w:rsidRPr="00041F9D" w:rsidRDefault="00627671" w:rsidP="00041F9D">
            <w:pPr>
              <w:rPr>
                <w:rFonts w:ascii="Times New Roman" w:hAnsi="Times New Roman" w:cs="Times New Roman"/>
                <w:sz w:val="24"/>
                <w:szCs w:val="24"/>
              </w:rPr>
            </w:pPr>
          </w:p>
        </w:tc>
        <w:tc>
          <w:tcPr>
            <w:tcW w:w="5670" w:type="dxa"/>
          </w:tcPr>
          <w:p w14:paraId="704311FC" w14:textId="77777777" w:rsidR="00627671" w:rsidRPr="00041F9D" w:rsidRDefault="00627671" w:rsidP="00041F9D">
            <w:pPr>
              <w:pStyle w:val="TableParagraph"/>
              <w:rPr>
                <w:sz w:val="24"/>
                <w:szCs w:val="24"/>
                <w:lang w:val="ru-RU"/>
              </w:rPr>
            </w:pPr>
            <w:r w:rsidRPr="00041F9D">
              <w:rPr>
                <w:sz w:val="24"/>
                <w:szCs w:val="24"/>
                <w:lang w:val="ru-RU"/>
              </w:rPr>
              <w:t>Формирование</w:t>
            </w:r>
            <w:r w:rsidRPr="00041F9D">
              <w:rPr>
                <w:spacing w:val="-3"/>
                <w:sz w:val="24"/>
                <w:szCs w:val="24"/>
                <w:lang w:val="ru-RU"/>
              </w:rPr>
              <w:t xml:space="preserve"> </w:t>
            </w:r>
            <w:r w:rsidRPr="00041F9D">
              <w:rPr>
                <w:sz w:val="24"/>
                <w:szCs w:val="24"/>
                <w:lang w:val="ru-RU"/>
              </w:rPr>
              <w:t>жюри</w:t>
            </w:r>
            <w:r w:rsidRPr="00041F9D">
              <w:rPr>
                <w:spacing w:val="-2"/>
                <w:sz w:val="24"/>
                <w:szCs w:val="24"/>
                <w:lang w:val="ru-RU"/>
              </w:rPr>
              <w:t xml:space="preserve"> </w:t>
            </w:r>
            <w:r w:rsidRPr="00041F9D">
              <w:rPr>
                <w:sz w:val="24"/>
                <w:szCs w:val="24"/>
                <w:lang w:val="ru-RU"/>
              </w:rPr>
              <w:t>с</w:t>
            </w:r>
            <w:r w:rsidRPr="00041F9D">
              <w:rPr>
                <w:spacing w:val="-2"/>
                <w:sz w:val="24"/>
                <w:szCs w:val="24"/>
                <w:lang w:val="ru-RU"/>
              </w:rPr>
              <w:t xml:space="preserve"> </w:t>
            </w:r>
            <w:r w:rsidRPr="00041F9D">
              <w:rPr>
                <w:sz w:val="24"/>
                <w:szCs w:val="24"/>
                <w:lang w:val="ru-RU"/>
              </w:rPr>
              <w:t>размещением</w:t>
            </w:r>
          </w:p>
          <w:p w14:paraId="5815F625" w14:textId="77777777" w:rsidR="00627671" w:rsidRPr="00041F9D" w:rsidRDefault="00627671" w:rsidP="00041F9D">
            <w:pPr>
              <w:pStyle w:val="TableParagraph"/>
              <w:rPr>
                <w:sz w:val="24"/>
                <w:szCs w:val="24"/>
                <w:lang w:val="ru-RU"/>
              </w:rPr>
            </w:pPr>
            <w:r w:rsidRPr="00041F9D">
              <w:rPr>
                <w:sz w:val="24"/>
                <w:szCs w:val="24"/>
                <w:lang w:val="ru-RU"/>
              </w:rPr>
              <w:t>информации</w:t>
            </w:r>
            <w:r w:rsidRPr="00041F9D">
              <w:rPr>
                <w:spacing w:val="-2"/>
                <w:sz w:val="24"/>
                <w:szCs w:val="24"/>
                <w:lang w:val="ru-RU"/>
              </w:rPr>
              <w:t xml:space="preserve"> </w:t>
            </w:r>
            <w:r w:rsidRPr="00041F9D">
              <w:rPr>
                <w:sz w:val="24"/>
                <w:szCs w:val="24"/>
                <w:lang w:val="ru-RU"/>
              </w:rPr>
              <w:t>на</w:t>
            </w:r>
            <w:r w:rsidRPr="00041F9D">
              <w:rPr>
                <w:spacing w:val="-2"/>
                <w:sz w:val="24"/>
                <w:szCs w:val="24"/>
                <w:lang w:val="ru-RU"/>
              </w:rPr>
              <w:t xml:space="preserve"> </w:t>
            </w:r>
            <w:r w:rsidRPr="00041F9D">
              <w:rPr>
                <w:sz w:val="24"/>
                <w:szCs w:val="24"/>
                <w:lang w:val="ru-RU"/>
              </w:rPr>
              <w:t>сайте</w:t>
            </w:r>
          </w:p>
        </w:tc>
        <w:tc>
          <w:tcPr>
            <w:tcW w:w="1418" w:type="dxa"/>
          </w:tcPr>
          <w:p w14:paraId="5D90BE2F" w14:textId="77777777" w:rsidR="00627671" w:rsidRPr="00041F9D" w:rsidRDefault="00627671" w:rsidP="00041F9D">
            <w:pPr>
              <w:pStyle w:val="TableParagraph"/>
              <w:rPr>
                <w:sz w:val="24"/>
                <w:szCs w:val="24"/>
              </w:rPr>
            </w:pPr>
            <w:r w:rsidRPr="00041F9D">
              <w:rPr>
                <w:sz w:val="24"/>
                <w:szCs w:val="24"/>
              </w:rPr>
              <w:t>до 10.03.2023</w:t>
            </w:r>
          </w:p>
        </w:tc>
      </w:tr>
      <w:tr w:rsidR="00627671" w14:paraId="10858FC7" w14:textId="77777777" w:rsidTr="00041F9D">
        <w:trPr>
          <w:trHeight w:val="635"/>
        </w:trPr>
        <w:tc>
          <w:tcPr>
            <w:tcW w:w="2836" w:type="dxa"/>
            <w:vMerge/>
            <w:tcBorders>
              <w:top w:val="nil"/>
            </w:tcBorders>
          </w:tcPr>
          <w:p w14:paraId="7CADE7D6" w14:textId="77777777" w:rsidR="00627671" w:rsidRPr="00041F9D" w:rsidRDefault="00627671" w:rsidP="00041F9D">
            <w:pPr>
              <w:rPr>
                <w:rFonts w:ascii="Times New Roman" w:hAnsi="Times New Roman" w:cs="Times New Roman"/>
                <w:sz w:val="24"/>
                <w:szCs w:val="24"/>
              </w:rPr>
            </w:pPr>
          </w:p>
        </w:tc>
        <w:tc>
          <w:tcPr>
            <w:tcW w:w="5670" w:type="dxa"/>
          </w:tcPr>
          <w:p w14:paraId="36A3FE38" w14:textId="77777777" w:rsidR="00627671" w:rsidRPr="00041F9D" w:rsidRDefault="00627671" w:rsidP="00041F9D">
            <w:pPr>
              <w:pStyle w:val="TableParagraph"/>
              <w:rPr>
                <w:sz w:val="24"/>
                <w:szCs w:val="24"/>
                <w:lang w:val="ru-RU"/>
              </w:rPr>
            </w:pPr>
            <w:r w:rsidRPr="00041F9D">
              <w:rPr>
                <w:sz w:val="24"/>
                <w:szCs w:val="24"/>
                <w:lang w:val="ru-RU"/>
              </w:rPr>
              <w:t>Информация</w:t>
            </w:r>
            <w:r w:rsidRPr="00041F9D">
              <w:rPr>
                <w:spacing w:val="-2"/>
                <w:sz w:val="24"/>
                <w:szCs w:val="24"/>
                <w:lang w:val="ru-RU"/>
              </w:rPr>
              <w:t xml:space="preserve"> </w:t>
            </w:r>
            <w:r w:rsidRPr="00041F9D">
              <w:rPr>
                <w:sz w:val="24"/>
                <w:szCs w:val="24"/>
                <w:lang w:val="ru-RU"/>
              </w:rPr>
              <w:t>о</w:t>
            </w:r>
            <w:r w:rsidRPr="00041F9D">
              <w:rPr>
                <w:spacing w:val="-1"/>
                <w:sz w:val="24"/>
                <w:szCs w:val="24"/>
                <w:lang w:val="ru-RU"/>
              </w:rPr>
              <w:t xml:space="preserve"> </w:t>
            </w:r>
            <w:r w:rsidRPr="00041F9D">
              <w:rPr>
                <w:sz w:val="24"/>
                <w:szCs w:val="24"/>
                <w:lang w:val="ru-RU"/>
              </w:rPr>
              <w:t>месте</w:t>
            </w:r>
            <w:r w:rsidRPr="00041F9D">
              <w:rPr>
                <w:spacing w:val="-2"/>
                <w:sz w:val="24"/>
                <w:szCs w:val="24"/>
                <w:lang w:val="ru-RU"/>
              </w:rPr>
              <w:t xml:space="preserve"> </w:t>
            </w:r>
            <w:r w:rsidRPr="00041F9D">
              <w:rPr>
                <w:sz w:val="24"/>
                <w:szCs w:val="24"/>
                <w:lang w:val="ru-RU"/>
              </w:rPr>
              <w:t>и</w:t>
            </w:r>
            <w:r w:rsidRPr="00041F9D">
              <w:rPr>
                <w:spacing w:val="-2"/>
                <w:sz w:val="24"/>
                <w:szCs w:val="24"/>
                <w:lang w:val="ru-RU"/>
              </w:rPr>
              <w:t xml:space="preserve"> </w:t>
            </w:r>
            <w:r w:rsidRPr="00041F9D">
              <w:rPr>
                <w:sz w:val="24"/>
                <w:szCs w:val="24"/>
                <w:lang w:val="ru-RU"/>
              </w:rPr>
              <w:t>времени</w:t>
            </w:r>
          </w:p>
          <w:p w14:paraId="4C5C7F63" w14:textId="77777777" w:rsidR="00627671" w:rsidRPr="00041F9D" w:rsidRDefault="00627671" w:rsidP="00041F9D">
            <w:pPr>
              <w:pStyle w:val="TableParagraph"/>
              <w:rPr>
                <w:sz w:val="24"/>
                <w:szCs w:val="24"/>
                <w:lang w:val="ru-RU"/>
              </w:rPr>
            </w:pPr>
            <w:r w:rsidRPr="00041F9D">
              <w:rPr>
                <w:sz w:val="24"/>
                <w:szCs w:val="24"/>
                <w:lang w:val="ru-RU"/>
              </w:rPr>
              <w:t>проведения регионального этапа на</w:t>
            </w:r>
            <w:r w:rsidRPr="00041F9D">
              <w:rPr>
                <w:spacing w:val="-57"/>
                <w:sz w:val="24"/>
                <w:szCs w:val="24"/>
                <w:lang w:val="ru-RU"/>
              </w:rPr>
              <w:t xml:space="preserve"> </w:t>
            </w:r>
            <w:r w:rsidRPr="00041F9D">
              <w:rPr>
                <w:sz w:val="24"/>
                <w:szCs w:val="24"/>
                <w:lang w:val="ru-RU"/>
              </w:rPr>
              <w:t>сайте</w:t>
            </w:r>
          </w:p>
        </w:tc>
        <w:tc>
          <w:tcPr>
            <w:tcW w:w="1418" w:type="dxa"/>
          </w:tcPr>
          <w:p w14:paraId="138FD907" w14:textId="77777777" w:rsidR="00627671" w:rsidRPr="00041F9D" w:rsidRDefault="00627671" w:rsidP="00041F9D">
            <w:pPr>
              <w:pStyle w:val="TableParagraph"/>
              <w:rPr>
                <w:sz w:val="24"/>
                <w:szCs w:val="24"/>
              </w:rPr>
            </w:pPr>
            <w:r w:rsidRPr="00041F9D">
              <w:rPr>
                <w:sz w:val="24"/>
                <w:szCs w:val="24"/>
              </w:rPr>
              <w:t>до 10.03.2023</w:t>
            </w:r>
          </w:p>
        </w:tc>
      </w:tr>
      <w:tr w:rsidR="00627671" w14:paraId="277FF6D3" w14:textId="77777777" w:rsidTr="00041F9D">
        <w:trPr>
          <w:trHeight w:val="292"/>
        </w:trPr>
        <w:tc>
          <w:tcPr>
            <w:tcW w:w="2836" w:type="dxa"/>
            <w:vMerge/>
            <w:tcBorders>
              <w:top w:val="nil"/>
            </w:tcBorders>
          </w:tcPr>
          <w:p w14:paraId="6EE97B8A" w14:textId="77777777" w:rsidR="00627671" w:rsidRPr="00041F9D" w:rsidRDefault="00627671" w:rsidP="00041F9D">
            <w:pPr>
              <w:rPr>
                <w:rFonts w:ascii="Times New Roman" w:hAnsi="Times New Roman" w:cs="Times New Roman"/>
                <w:sz w:val="24"/>
                <w:szCs w:val="24"/>
              </w:rPr>
            </w:pPr>
          </w:p>
        </w:tc>
        <w:tc>
          <w:tcPr>
            <w:tcW w:w="5670" w:type="dxa"/>
          </w:tcPr>
          <w:p w14:paraId="0E354A75" w14:textId="77777777" w:rsidR="00627671" w:rsidRPr="00041F9D" w:rsidRDefault="00627671" w:rsidP="00041F9D">
            <w:pPr>
              <w:pStyle w:val="TableParagraph"/>
              <w:rPr>
                <w:sz w:val="24"/>
                <w:szCs w:val="24"/>
              </w:rPr>
            </w:pPr>
            <w:r w:rsidRPr="00041F9D">
              <w:rPr>
                <w:sz w:val="24"/>
                <w:szCs w:val="24"/>
              </w:rPr>
              <w:t>Старт</w:t>
            </w:r>
          </w:p>
        </w:tc>
        <w:tc>
          <w:tcPr>
            <w:tcW w:w="1418" w:type="dxa"/>
          </w:tcPr>
          <w:p w14:paraId="2D761E95" w14:textId="77777777" w:rsidR="00627671" w:rsidRPr="00041F9D" w:rsidRDefault="00627671" w:rsidP="00041F9D">
            <w:pPr>
              <w:pStyle w:val="TableParagraph"/>
              <w:rPr>
                <w:sz w:val="24"/>
                <w:szCs w:val="24"/>
              </w:rPr>
            </w:pPr>
            <w:r w:rsidRPr="00041F9D">
              <w:rPr>
                <w:sz w:val="24"/>
                <w:szCs w:val="24"/>
              </w:rPr>
              <w:t>с</w:t>
            </w:r>
            <w:r w:rsidRPr="00041F9D">
              <w:rPr>
                <w:spacing w:val="-1"/>
                <w:sz w:val="24"/>
                <w:szCs w:val="24"/>
              </w:rPr>
              <w:t xml:space="preserve"> </w:t>
            </w:r>
            <w:r w:rsidRPr="00041F9D">
              <w:rPr>
                <w:sz w:val="24"/>
                <w:szCs w:val="24"/>
              </w:rPr>
              <w:t>30.03.2023</w:t>
            </w:r>
          </w:p>
        </w:tc>
      </w:tr>
      <w:tr w:rsidR="00627671" w14:paraId="04C4E6FF" w14:textId="77777777" w:rsidTr="00041F9D">
        <w:trPr>
          <w:trHeight w:val="551"/>
        </w:trPr>
        <w:tc>
          <w:tcPr>
            <w:tcW w:w="2836" w:type="dxa"/>
            <w:vMerge/>
            <w:tcBorders>
              <w:top w:val="nil"/>
            </w:tcBorders>
          </w:tcPr>
          <w:p w14:paraId="732CB512" w14:textId="77777777" w:rsidR="00627671" w:rsidRPr="00041F9D" w:rsidRDefault="00627671" w:rsidP="00041F9D">
            <w:pPr>
              <w:rPr>
                <w:rFonts w:ascii="Times New Roman" w:hAnsi="Times New Roman" w:cs="Times New Roman"/>
                <w:sz w:val="24"/>
                <w:szCs w:val="24"/>
              </w:rPr>
            </w:pPr>
          </w:p>
        </w:tc>
        <w:tc>
          <w:tcPr>
            <w:tcW w:w="5670" w:type="dxa"/>
          </w:tcPr>
          <w:p w14:paraId="152B6B21" w14:textId="77777777" w:rsidR="00627671" w:rsidRPr="00041F9D" w:rsidRDefault="00627671" w:rsidP="00041F9D">
            <w:pPr>
              <w:pStyle w:val="TableParagraph"/>
              <w:rPr>
                <w:sz w:val="24"/>
                <w:szCs w:val="24"/>
                <w:lang w:val="ru-RU"/>
              </w:rPr>
            </w:pPr>
            <w:r w:rsidRPr="00041F9D">
              <w:rPr>
                <w:sz w:val="24"/>
                <w:szCs w:val="24"/>
                <w:lang w:val="ru-RU"/>
              </w:rPr>
              <w:t>Отчет</w:t>
            </w:r>
            <w:r w:rsidRPr="00041F9D">
              <w:rPr>
                <w:spacing w:val="-2"/>
                <w:sz w:val="24"/>
                <w:szCs w:val="24"/>
                <w:lang w:val="ru-RU"/>
              </w:rPr>
              <w:t xml:space="preserve"> </w:t>
            </w:r>
            <w:r w:rsidRPr="00041F9D">
              <w:rPr>
                <w:sz w:val="24"/>
                <w:szCs w:val="24"/>
                <w:lang w:val="ru-RU"/>
              </w:rPr>
              <w:t>о</w:t>
            </w:r>
            <w:r w:rsidRPr="00041F9D">
              <w:rPr>
                <w:spacing w:val="-1"/>
                <w:sz w:val="24"/>
                <w:szCs w:val="24"/>
                <w:lang w:val="ru-RU"/>
              </w:rPr>
              <w:t xml:space="preserve"> </w:t>
            </w:r>
            <w:r w:rsidRPr="00041F9D">
              <w:rPr>
                <w:sz w:val="24"/>
                <w:szCs w:val="24"/>
                <w:lang w:val="ru-RU"/>
              </w:rPr>
              <w:t>проведении</w:t>
            </w:r>
            <w:r w:rsidRPr="00041F9D">
              <w:rPr>
                <w:spacing w:val="-1"/>
                <w:sz w:val="24"/>
                <w:szCs w:val="24"/>
                <w:lang w:val="ru-RU"/>
              </w:rPr>
              <w:t xml:space="preserve"> </w:t>
            </w:r>
            <w:r w:rsidRPr="00041F9D">
              <w:rPr>
                <w:sz w:val="24"/>
                <w:szCs w:val="24"/>
                <w:lang w:val="ru-RU"/>
              </w:rPr>
              <w:t>регионального</w:t>
            </w:r>
            <w:r w:rsidRPr="00041F9D">
              <w:rPr>
                <w:spacing w:val="-3"/>
                <w:sz w:val="24"/>
                <w:szCs w:val="24"/>
                <w:lang w:val="ru-RU"/>
              </w:rPr>
              <w:t xml:space="preserve"> </w:t>
            </w:r>
            <w:r w:rsidRPr="00041F9D">
              <w:rPr>
                <w:sz w:val="24"/>
                <w:szCs w:val="24"/>
                <w:lang w:val="ru-RU"/>
              </w:rPr>
              <w:t>этапа</w:t>
            </w:r>
          </w:p>
          <w:p w14:paraId="3DB98091" w14:textId="77777777" w:rsidR="00627671" w:rsidRPr="00041F9D" w:rsidRDefault="00627671" w:rsidP="00041F9D">
            <w:pPr>
              <w:pStyle w:val="TableParagraph"/>
              <w:rPr>
                <w:sz w:val="24"/>
                <w:szCs w:val="24"/>
                <w:lang w:val="ru-RU"/>
              </w:rPr>
            </w:pPr>
            <w:r w:rsidRPr="00041F9D">
              <w:rPr>
                <w:sz w:val="24"/>
                <w:szCs w:val="24"/>
                <w:lang w:val="ru-RU"/>
              </w:rPr>
              <w:t>на</w:t>
            </w:r>
            <w:r w:rsidRPr="00041F9D">
              <w:rPr>
                <w:spacing w:val="-2"/>
                <w:sz w:val="24"/>
                <w:szCs w:val="24"/>
                <w:lang w:val="ru-RU"/>
              </w:rPr>
              <w:t xml:space="preserve"> </w:t>
            </w:r>
            <w:r w:rsidRPr="00041F9D">
              <w:rPr>
                <w:sz w:val="24"/>
                <w:szCs w:val="24"/>
                <w:lang w:val="ru-RU"/>
              </w:rPr>
              <w:t>сайте</w:t>
            </w:r>
          </w:p>
        </w:tc>
        <w:tc>
          <w:tcPr>
            <w:tcW w:w="1418" w:type="dxa"/>
          </w:tcPr>
          <w:p w14:paraId="108621A1" w14:textId="77777777" w:rsidR="00627671" w:rsidRPr="00041F9D" w:rsidRDefault="00627671" w:rsidP="00041F9D">
            <w:pPr>
              <w:pStyle w:val="TableParagraph"/>
              <w:rPr>
                <w:sz w:val="24"/>
                <w:szCs w:val="24"/>
              </w:rPr>
            </w:pPr>
            <w:r w:rsidRPr="00041F9D">
              <w:rPr>
                <w:sz w:val="24"/>
                <w:szCs w:val="24"/>
              </w:rPr>
              <w:t>до 12.04.2023</w:t>
            </w:r>
          </w:p>
        </w:tc>
      </w:tr>
      <w:tr w:rsidR="00627671" w14:paraId="3559A42B" w14:textId="77777777" w:rsidTr="00041F9D">
        <w:trPr>
          <w:trHeight w:val="551"/>
        </w:trPr>
        <w:tc>
          <w:tcPr>
            <w:tcW w:w="2836" w:type="dxa"/>
            <w:vMerge/>
            <w:tcBorders>
              <w:top w:val="nil"/>
            </w:tcBorders>
          </w:tcPr>
          <w:p w14:paraId="10DE7F62" w14:textId="77777777" w:rsidR="00627671" w:rsidRPr="00041F9D" w:rsidRDefault="00627671" w:rsidP="00041F9D">
            <w:pPr>
              <w:rPr>
                <w:rFonts w:ascii="Times New Roman" w:hAnsi="Times New Roman" w:cs="Times New Roman"/>
                <w:sz w:val="24"/>
                <w:szCs w:val="24"/>
              </w:rPr>
            </w:pPr>
          </w:p>
        </w:tc>
        <w:tc>
          <w:tcPr>
            <w:tcW w:w="5670" w:type="dxa"/>
          </w:tcPr>
          <w:p w14:paraId="42C995AA" w14:textId="77777777" w:rsidR="00627671" w:rsidRPr="00041F9D" w:rsidRDefault="00627671" w:rsidP="00041F9D">
            <w:pPr>
              <w:pStyle w:val="TableParagraph"/>
              <w:rPr>
                <w:sz w:val="24"/>
                <w:szCs w:val="24"/>
                <w:lang w:val="ru-RU"/>
              </w:rPr>
            </w:pPr>
            <w:r w:rsidRPr="00041F9D">
              <w:rPr>
                <w:sz w:val="24"/>
                <w:szCs w:val="24"/>
                <w:lang w:val="ru-RU"/>
              </w:rPr>
              <w:t>Предоставление</w:t>
            </w:r>
            <w:r w:rsidRPr="00041F9D">
              <w:rPr>
                <w:spacing w:val="-4"/>
                <w:sz w:val="24"/>
                <w:szCs w:val="24"/>
                <w:lang w:val="ru-RU"/>
              </w:rPr>
              <w:t xml:space="preserve"> </w:t>
            </w:r>
            <w:r w:rsidRPr="00041F9D">
              <w:rPr>
                <w:sz w:val="24"/>
                <w:szCs w:val="24"/>
                <w:lang w:val="ru-RU"/>
              </w:rPr>
              <w:t>информации</w:t>
            </w:r>
            <w:r w:rsidRPr="00041F9D">
              <w:rPr>
                <w:spacing w:val="-2"/>
                <w:sz w:val="24"/>
                <w:szCs w:val="24"/>
                <w:lang w:val="ru-RU"/>
              </w:rPr>
              <w:t xml:space="preserve"> </w:t>
            </w:r>
            <w:r w:rsidRPr="00041F9D">
              <w:rPr>
                <w:sz w:val="24"/>
                <w:szCs w:val="24"/>
                <w:lang w:val="ru-RU"/>
              </w:rPr>
              <w:t>о</w:t>
            </w:r>
          </w:p>
          <w:p w14:paraId="4A7F640A" w14:textId="77777777" w:rsidR="00627671" w:rsidRPr="00041F9D" w:rsidRDefault="00627671" w:rsidP="00041F9D">
            <w:pPr>
              <w:pStyle w:val="TableParagraph"/>
              <w:rPr>
                <w:sz w:val="24"/>
                <w:szCs w:val="24"/>
                <w:lang w:val="ru-RU"/>
              </w:rPr>
            </w:pPr>
            <w:r w:rsidRPr="00041F9D">
              <w:rPr>
                <w:sz w:val="24"/>
                <w:szCs w:val="24"/>
                <w:lang w:val="ru-RU"/>
              </w:rPr>
              <w:t>победителях</w:t>
            </w:r>
            <w:r w:rsidRPr="00041F9D">
              <w:rPr>
                <w:spacing w:val="-4"/>
                <w:sz w:val="24"/>
                <w:szCs w:val="24"/>
                <w:lang w:val="ru-RU"/>
              </w:rPr>
              <w:t xml:space="preserve"> </w:t>
            </w:r>
            <w:r w:rsidRPr="00041F9D">
              <w:rPr>
                <w:sz w:val="24"/>
                <w:szCs w:val="24"/>
                <w:lang w:val="ru-RU"/>
              </w:rPr>
              <w:t>в</w:t>
            </w:r>
            <w:r w:rsidRPr="00041F9D">
              <w:rPr>
                <w:spacing w:val="-2"/>
                <w:sz w:val="24"/>
                <w:szCs w:val="24"/>
                <w:lang w:val="ru-RU"/>
              </w:rPr>
              <w:t xml:space="preserve"> </w:t>
            </w:r>
            <w:r w:rsidRPr="00041F9D">
              <w:rPr>
                <w:sz w:val="24"/>
                <w:szCs w:val="24"/>
                <w:lang w:val="ru-RU"/>
              </w:rPr>
              <w:t>Оргкомитет</w:t>
            </w:r>
          </w:p>
        </w:tc>
        <w:tc>
          <w:tcPr>
            <w:tcW w:w="1418" w:type="dxa"/>
          </w:tcPr>
          <w:p w14:paraId="142D9FD6" w14:textId="77777777" w:rsidR="00627671" w:rsidRPr="00041F9D" w:rsidRDefault="00627671" w:rsidP="00041F9D">
            <w:pPr>
              <w:pStyle w:val="TableParagraph"/>
              <w:rPr>
                <w:sz w:val="24"/>
                <w:szCs w:val="24"/>
              </w:rPr>
            </w:pPr>
            <w:r w:rsidRPr="00041F9D">
              <w:rPr>
                <w:sz w:val="24"/>
                <w:szCs w:val="24"/>
              </w:rPr>
              <w:t>до 12.04.2023</w:t>
            </w:r>
          </w:p>
        </w:tc>
      </w:tr>
      <w:tr w:rsidR="00627671" w14:paraId="4C57ACF3" w14:textId="77777777" w:rsidTr="00041F9D">
        <w:trPr>
          <w:trHeight w:val="556"/>
        </w:trPr>
        <w:tc>
          <w:tcPr>
            <w:tcW w:w="2836" w:type="dxa"/>
            <w:vMerge/>
            <w:tcBorders>
              <w:top w:val="nil"/>
            </w:tcBorders>
          </w:tcPr>
          <w:p w14:paraId="4AFBCDC7" w14:textId="77777777" w:rsidR="00627671" w:rsidRPr="00041F9D" w:rsidRDefault="00627671" w:rsidP="00041F9D">
            <w:pPr>
              <w:rPr>
                <w:rFonts w:ascii="Times New Roman" w:hAnsi="Times New Roman" w:cs="Times New Roman"/>
                <w:sz w:val="24"/>
                <w:szCs w:val="24"/>
              </w:rPr>
            </w:pPr>
          </w:p>
        </w:tc>
        <w:tc>
          <w:tcPr>
            <w:tcW w:w="5670" w:type="dxa"/>
          </w:tcPr>
          <w:p w14:paraId="39122210" w14:textId="77777777" w:rsidR="00627671" w:rsidRPr="00041F9D" w:rsidRDefault="00627671" w:rsidP="00041F9D">
            <w:pPr>
              <w:pStyle w:val="TableParagraph"/>
              <w:rPr>
                <w:sz w:val="24"/>
                <w:szCs w:val="24"/>
                <w:lang w:val="ru-RU"/>
              </w:rPr>
            </w:pPr>
            <w:r w:rsidRPr="00041F9D">
              <w:rPr>
                <w:sz w:val="24"/>
                <w:szCs w:val="24"/>
                <w:lang w:val="ru-RU"/>
              </w:rPr>
              <w:t>Регистрация</w:t>
            </w:r>
            <w:r w:rsidRPr="00041F9D">
              <w:rPr>
                <w:spacing w:val="-2"/>
                <w:sz w:val="24"/>
                <w:szCs w:val="24"/>
                <w:lang w:val="ru-RU"/>
              </w:rPr>
              <w:t xml:space="preserve"> </w:t>
            </w:r>
            <w:r w:rsidRPr="00041F9D">
              <w:rPr>
                <w:sz w:val="24"/>
                <w:szCs w:val="24"/>
                <w:lang w:val="ru-RU"/>
              </w:rPr>
              <w:t>финалистов</w:t>
            </w:r>
            <w:r w:rsidRPr="00041F9D">
              <w:rPr>
                <w:spacing w:val="-2"/>
                <w:sz w:val="24"/>
                <w:szCs w:val="24"/>
                <w:lang w:val="ru-RU"/>
              </w:rPr>
              <w:t xml:space="preserve"> </w:t>
            </w:r>
            <w:r w:rsidRPr="00041F9D">
              <w:rPr>
                <w:sz w:val="24"/>
                <w:szCs w:val="24"/>
                <w:lang w:val="ru-RU"/>
              </w:rPr>
              <w:t>в</w:t>
            </w:r>
            <w:r w:rsidRPr="00041F9D">
              <w:rPr>
                <w:spacing w:val="-2"/>
                <w:sz w:val="24"/>
                <w:szCs w:val="24"/>
                <w:lang w:val="ru-RU"/>
              </w:rPr>
              <w:t xml:space="preserve"> </w:t>
            </w:r>
            <w:r w:rsidRPr="00041F9D">
              <w:rPr>
                <w:sz w:val="24"/>
                <w:szCs w:val="24"/>
                <w:lang w:val="ru-RU"/>
              </w:rPr>
              <w:t>системе</w:t>
            </w:r>
            <w:r w:rsidRPr="00041F9D">
              <w:rPr>
                <w:spacing w:val="-2"/>
                <w:sz w:val="24"/>
                <w:szCs w:val="24"/>
                <w:lang w:val="ru-RU"/>
              </w:rPr>
              <w:t xml:space="preserve"> </w:t>
            </w:r>
            <w:r w:rsidRPr="00041F9D">
              <w:rPr>
                <w:sz w:val="24"/>
                <w:szCs w:val="24"/>
                <w:lang w:val="ru-RU"/>
              </w:rPr>
              <w:t>АИС</w:t>
            </w:r>
          </w:p>
          <w:p w14:paraId="07B18054" w14:textId="77777777" w:rsidR="00627671" w:rsidRPr="00041F9D" w:rsidRDefault="00627671" w:rsidP="00041F9D">
            <w:pPr>
              <w:pStyle w:val="TableParagraph"/>
              <w:rPr>
                <w:sz w:val="24"/>
                <w:szCs w:val="24"/>
                <w:lang w:val="ru-RU"/>
              </w:rPr>
            </w:pPr>
            <w:r w:rsidRPr="00041F9D">
              <w:rPr>
                <w:sz w:val="24"/>
                <w:szCs w:val="24"/>
                <w:lang w:val="ru-RU"/>
              </w:rPr>
              <w:t>«Путёвка»</w:t>
            </w:r>
          </w:p>
        </w:tc>
        <w:tc>
          <w:tcPr>
            <w:tcW w:w="1418" w:type="dxa"/>
          </w:tcPr>
          <w:p w14:paraId="3F94D90D" w14:textId="77777777" w:rsidR="00627671" w:rsidRPr="00041F9D" w:rsidRDefault="00627671" w:rsidP="00041F9D">
            <w:pPr>
              <w:pStyle w:val="TableParagraph"/>
              <w:rPr>
                <w:sz w:val="24"/>
                <w:szCs w:val="24"/>
              </w:rPr>
            </w:pPr>
            <w:r w:rsidRPr="00041F9D">
              <w:rPr>
                <w:sz w:val="24"/>
                <w:szCs w:val="24"/>
              </w:rPr>
              <w:t>до 12.04.2023</w:t>
            </w:r>
          </w:p>
        </w:tc>
      </w:tr>
      <w:tr w:rsidR="00627671" w14:paraId="17C8E6CA" w14:textId="77777777" w:rsidTr="00041F9D">
        <w:trPr>
          <w:trHeight w:val="825"/>
        </w:trPr>
        <w:tc>
          <w:tcPr>
            <w:tcW w:w="2836" w:type="dxa"/>
            <w:vMerge/>
            <w:tcBorders>
              <w:top w:val="nil"/>
            </w:tcBorders>
          </w:tcPr>
          <w:p w14:paraId="5A92CF53" w14:textId="77777777" w:rsidR="00627671" w:rsidRPr="00041F9D" w:rsidRDefault="00627671" w:rsidP="00041F9D">
            <w:pPr>
              <w:rPr>
                <w:rFonts w:ascii="Times New Roman" w:hAnsi="Times New Roman" w:cs="Times New Roman"/>
                <w:sz w:val="24"/>
                <w:szCs w:val="24"/>
              </w:rPr>
            </w:pPr>
          </w:p>
        </w:tc>
        <w:tc>
          <w:tcPr>
            <w:tcW w:w="5670" w:type="dxa"/>
          </w:tcPr>
          <w:p w14:paraId="4D289651" w14:textId="77777777" w:rsidR="00627671" w:rsidRPr="00041F9D" w:rsidRDefault="00627671" w:rsidP="00041F9D">
            <w:pPr>
              <w:pStyle w:val="TableParagraph"/>
              <w:tabs>
                <w:tab w:val="left" w:pos="2348"/>
                <w:tab w:val="left" w:pos="3517"/>
              </w:tabs>
              <w:rPr>
                <w:sz w:val="24"/>
                <w:szCs w:val="24"/>
                <w:lang w:val="ru-RU"/>
              </w:rPr>
            </w:pPr>
            <w:r w:rsidRPr="00041F9D">
              <w:rPr>
                <w:sz w:val="24"/>
                <w:szCs w:val="24"/>
                <w:lang w:val="ru-RU"/>
              </w:rPr>
              <w:t>Информация</w:t>
            </w:r>
            <w:r w:rsidRPr="00041F9D">
              <w:rPr>
                <w:spacing w:val="48"/>
                <w:sz w:val="24"/>
                <w:szCs w:val="24"/>
                <w:lang w:val="ru-RU"/>
              </w:rPr>
              <w:t xml:space="preserve"> </w:t>
            </w:r>
            <w:r w:rsidRPr="00041F9D">
              <w:rPr>
                <w:sz w:val="24"/>
                <w:szCs w:val="24"/>
                <w:lang w:val="ru-RU"/>
              </w:rPr>
              <w:t>о</w:t>
            </w:r>
            <w:r w:rsidRPr="00041F9D">
              <w:rPr>
                <w:spacing w:val="48"/>
                <w:sz w:val="24"/>
                <w:szCs w:val="24"/>
                <w:lang w:val="ru-RU"/>
              </w:rPr>
              <w:t xml:space="preserve"> </w:t>
            </w:r>
            <w:r w:rsidRPr="00041F9D">
              <w:rPr>
                <w:sz w:val="24"/>
                <w:szCs w:val="24"/>
                <w:lang w:val="ru-RU"/>
              </w:rPr>
              <w:t>приобретении</w:t>
            </w:r>
            <w:r w:rsidRPr="00041F9D">
              <w:rPr>
                <w:spacing w:val="48"/>
                <w:sz w:val="24"/>
                <w:szCs w:val="24"/>
                <w:lang w:val="ru-RU"/>
              </w:rPr>
              <w:t xml:space="preserve"> </w:t>
            </w:r>
            <w:r w:rsidRPr="00041F9D">
              <w:rPr>
                <w:sz w:val="24"/>
                <w:szCs w:val="24"/>
                <w:lang w:val="ru-RU"/>
              </w:rPr>
              <w:t>билетов</w:t>
            </w:r>
            <w:r w:rsidRPr="00041F9D">
              <w:rPr>
                <w:spacing w:val="49"/>
                <w:sz w:val="24"/>
                <w:szCs w:val="24"/>
                <w:lang w:val="ru-RU"/>
              </w:rPr>
              <w:t xml:space="preserve"> </w:t>
            </w:r>
            <w:r w:rsidRPr="00041F9D">
              <w:rPr>
                <w:sz w:val="24"/>
                <w:szCs w:val="24"/>
                <w:lang w:val="ru-RU"/>
              </w:rPr>
              <w:t>в</w:t>
            </w:r>
            <w:r w:rsidRPr="00041F9D">
              <w:rPr>
                <w:spacing w:val="-57"/>
                <w:sz w:val="24"/>
                <w:szCs w:val="24"/>
                <w:lang w:val="ru-RU"/>
              </w:rPr>
              <w:t xml:space="preserve"> </w:t>
            </w:r>
            <w:r w:rsidRPr="00041F9D">
              <w:rPr>
                <w:sz w:val="24"/>
                <w:szCs w:val="24"/>
                <w:lang w:val="ru-RU"/>
              </w:rPr>
              <w:t>Симферополь</w:t>
            </w:r>
            <w:r w:rsidRPr="00041F9D">
              <w:rPr>
                <w:sz w:val="24"/>
                <w:szCs w:val="24"/>
                <w:lang w:val="ru-RU"/>
              </w:rPr>
              <w:tab/>
              <w:t>для</w:t>
            </w:r>
            <w:r w:rsidRPr="00041F9D">
              <w:rPr>
                <w:sz w:val="24"/>
                <w:szCs w:val="24"/>
                <w:lang w:val="ru-RU"/>
              </w:rPr>
              <w:tab/>
            </w:r>
            <w:r w:rsidRPr="00041F9D">
              <w:rPr>
                <w:spacing w:val="-1"/>
                <w:sz w:val="24"/>
                <w:szCs w:val="24"/>
                <w:lang w:val="ru-RU"/>
              </w:rPr>
              <w:t>участников</w:t>
            </w:r>
          </w:p>
          <w:p w14:paraId="291B823C" w14:textId="77777777" w:rsidR="00627671" w:rsidRPr="00041F9D" w:rsidRDefault="00627671" w:rsidP="00041F9D">
            <w:pPr>
              <w:pStyle w:val="TableParagraph"/>
              <w:rPr>
                <w:sz w:val="24"/>
                <w:szCs w:val="24"/>
                <w:lang w:val="ru-RU"/>
              </w:rPr>
            </w:pPr>
            <w:r w:rsidRPr="00041F9D">
              <w:rPr>
                <w:sz w:val="24"/>
                <w:szCs w:val="24"/>
                <w:lang w:val="ru-RU"/>
              </w:rPr>
              <w:t>Всероссийского</w:t>
            </w:r>
            <w:r w:rsidRPr="00041F9D">
              <w:rPr>
                <w:spacing w:val="-2"/>
                <w:sz w:val="24"/>
                <w:szCs w:val="24"/>
                <w:lang w:val="ru-RU"/>
              </w:rPr>
              <w:t xml:space="preserve"> </w:t>
            </w:r>
            <w:r w:rsidRPr="00041F9D">
              <w:rPr>
                <w:sz w:val="24"/>
                <w:szCs w:val="24"/>
                <w:lang w:val="ru-RU"/>
              </w:rPr>
              <w:t>финала</w:t>
            </w:r>
            <w:r w:rsidRPr="00041F9D">
              <w:rPr>
                <w:spacing w:val="-3"/>
                <w:sz w:val="24"/>
                <w:szCs w:val="24"/>
                <w:lang w:val="ru-RU"/>
              </w:rPr>
              <w:t xml:space="preserve"> </w:t>
            </w:r>
            <w:r w:rsidRPr="00041F9D">
              <w:rPr>
                <w:sz w:val="24"/>
                <w:szCs w:val="24"/>
                <w:lang w:val="ru-RU"/>
              </w:rPr>
              <w:t>в</w:t>
            </w:r>
            <w:r w:rsidRPr="00041F9D">
              <w:rPr>
                <w:spacing w:val="-2"/>
                <w:sz w:val="24"/>
                <w:szCs w:val="24"/>
                <w:lang w:val="ru-RU"/>
              </w:rPr>
              <w:t xml:space="preserve"> </w:t>
            </w:r>
            <w:r w:rsidRPr="00041F9D">
              <w:rPr>
                <w:sz w:val="24"/>
                <w:szCs w:val="24"/>
                <w:lang w:val="ru-RU"/>
              </w:rPr>
              <w:t>МДЦ</w:t>
            </w:r>
            <w:r w:rsidRPr="00041F9D">
              <w:rPr>
                <w:spacing w:val="-2"/>
                <w:sz w:val="24"/>
                <w:szCs w:val="24"/>
                <w:lang w:val="ru-RU"/>
              </w:rPr>
              <w:t xml:space="preserve"> </w:t>
            </w:r>
            <w:r w:rsidRPr="00041F9D">
              <w:rPr>
                <w:sz w:val="24"/>
                <w:szCs w:val="24"/>
                <w:lang w:val="ru-RU"/>
              </w:rPr>
              <w:t>«Артек»</w:t>
            </w:r>
          </w:p>
        </w:tc>
        <w:tc>
          <w:tcPr>
            <w:tcW w:w="1418" w:type="dxa"/>
          </w:tcPr>
          <w:p w14:paraId="1F60055A" w14:textId="77777777" w:rsidR="00627671" w:rsidRPr="00041F9D" w:rsidRDefault="00627671" w:rsidP="00041F9D">
            <w:pPr>
              <w:pStyle w:val="TableParagraph"/>
              <w:rPr>
                <w:b/>
                <w:sz w:val="24"/>
                <w:szCs w:val="24"/>
                <w:lang w:val="ru-RU"/>
              </w:rPr>
            </w:pPr>
          </w:p>
          <w:p w14:paraId="41BA0119" w14:textId="77777777" w:rsidR="00627671" w:rsidRPr="00041F9D" w:rsidRDefault="00627671" w:rsidP="00041F9D">
            <w:pPr>
              <w:pStyle w:val="TableParagraph"/>
              <w:rPr>
                <w:sz w:val="24"/>
                <w:szCs w:val="24"/>
              </w:rPr>
            </w:pPr>
            <w:r w:rsidRPr="00041F9D">
              <w:rPr>
                <w:sz w:val="24"/>
                <w:szCs w:val="24"/>
              </w:rPr>
              <w:t>до 20.04.2023</w:t>
            </w:r>
          </w:p>
        </w:tc>
      </w:tr>
      <w:tr w:rsidR="00627671" w14:paraId="68BDE534" w14:textId="77777777" w:rsidTr="00041F9D">
        <w:trPr>
          <w:trHeight w:val="738"/>
        </w:trPr>
        <w:tc>
          <w:tcPr>
            <w:tcW w:w="2836" w:type="dxa"/>
          </w:tcPr>
          <w:p w14:paraId="114A8A89" w14:textId="77777777" w:rsidR="00627671" w:rsidRPr="00041F9D" w:rsidRDefault="00627671" w:rsidP="00041F9D">
            <w:pPr>
              <w:pStyle w:val="TableParagraph"/>
              <w:rPr>
                <w:b/>
                <w:sz w:val="24"/>
                <w:szCs w:val="24"/>
                <w:lang w:val="ru-RU"/>
              </w:rPr>
            </w:pPr>
            <w:r w:rsidRPr="00041F9D">
              <w:rPr>
                <w:b/>
                <w:sz w:val="24"/>
                <w:szCs w:val="24"/>
                <w:lang w:val="ru-RU"/>
              </w:rPr>
              <w:t>Всероссийский</w:t>
            </w:r>
            <w:r w:rsidRPr="00041F9D">
              <w:rPr>
                <w:b/>
                <w:spacing w:val="-3"/>
                <w:sz w:val="24"/>
                <w:szCs w:val="24"/>
                <w:lang w:val="ru-RU"/>
              </w:rPr>
              <w:t xml:space="preserve"> </w:t>
            </w:r>
            <w:r w:rsidRPr="00041F9D">
              <w:rPr>
                <w:b/>
                <w:sz w:val="24"/>
                <w:szCs w:val="24"/>
                <w:lang w:val="ru-RU"/>
              </w:rPr>
              <w:t>финал</w:t>
            </w:r>
          </w:p>
          <w:p w14:paraId="73B15141" w14:textId="02FF1167" w:rsidR="00627671" w:rsidRPr="00041F9D" w:rsidRDefault="00627671" w:rsidP="00041F9D">
            <w:pPr>
              <w:pStyle w:val="TableParagraph"/>
              <w:tabs>
                <w:tab w:val="left" w:pos="2558"/>
              </w:tabs>
              <w:rPr>
                <w:i/>
                <w:sz w:val="24"/>
                <w:szCs w:val="24"/>
                <w:lang w:val="ru-RU"/>
              </w:rPr>
            </w:pPr>
            <w:r w:rsidRPr="00041F9D">
              <w:rPr>
                <w:i/>
                <w:sz w:val="24"/>
                <w:szCs w:val="24"/>
                <w:lang w:val="ru-RU"/>
              </w:rPr>
              <w:t>Место</w:t>
            </w:r>
            <w:r w:rsidR="00041F9D">
              <w:rPr>
                <w:i/>
                <w:sz w:val="24"/>
                <w:szCs w:val="24"/>
                <w:lang w:val="ru-RU"/>
              </w:rPr>
              <w:t xml:space="preserve"> п</w:t>
            </w:r>
            <w:r w:rsidRPr="00041F9D">
              <w:rPr>
                <w:i/>
                <w:sz w:val="24"/>
                <w:szCs w:val="24"/>
                <w:lang w:val="ru-RU"/>
              </w:rPr>
              <w:t>роведения</w:t>
            </w:r>
            <w:r w:rsidRPr="00041F9D">
              <w:rPr>
                <w:i/>
                <w:spacing w:val="-3"/>
                <w:sz w:val="24"/>
                <w:szCs w:val="24"/>
                <w:lang w:val="ru-RU"/>
              </w:rPr>
              <w:t>–</w:t>
            </w:r>
            <w:r w:rsidRPr="00041F9D">
              <w:rPr>
                <w:i/>
                <w:spacing w:val="-47"/>
                <w:sz w:val="24"/>
                <w:szCs w:val="24"/>
                <w:lang w:val="ru-RU"/>
              </w:rPr>
              <w:t xml:space="preserve"> </w:t>
            </w:r>
            <w:r w:rsidRPr="00041F9D">
              <w:rPr>
                <w:i/>
                <w:sz w:val="24"/>
                <w:szCs w:val="24"/>
                <w:lang w:val="ru-RU"/>
              </w:rPr>
              <w:t>МДЦ</w:t>
            </w:r>
            <w:r w:rsidRPr="00041F9D">
              <w:rPr>
                <w:i/>
                <w:spacing w:val="-3"/>
                <w:sz w:val="24"/>
                <w:szCs w:val="24"/>
                <w:lang w:val="ru-RU"/>
              </w:rPr>
              <w:t xml:space="preserve"> </w:t>
            </w:r>
            <w:r w:rsidRPr="00041F9D">
              <w:rPr>
                <w:i/>
                <w:sz w:val="24"/>
                <w:szCs w:val="24"/>
                <w:lang w:val="ru-RU"/>
              </w:rPr>
              <w:t>«Артек»</w:t>
            </w:r>
          </w:p>
        </w:tc>
        <w:tc>
          <w:tcPr>
            <w:tcW w:w="5670" w:type="dxa"/>
          </w:tcPr>
          <w:p w14:paraId="7487203F" w14:textId="77777777" w:rsidR="00627671" w:rsidRPr="00041F9D" w:rsidRDefault="00627671" w:rsidP="00041F9D">
            <w:pPr>
              <w:pStyle w:val="TableParagraph"/>
              <w:rPr>
                <w:sz w:val="24"/>
                <w:szCs w:val="24"/>
              </w:rPr>
            </w:pPr>
            <w:r w:rsidRPr="00041F9D">
              <w:rPr>
                <w:sz w:val="24"/>
                <w:szCs w:val="24"/>
              </w:rPr>
              <w:t>Отборочные</w:t>
            </w:r>
            <w:r w:rsidRPr="00041F9D">
              <w:rPr>
                <w:spacing w:val="-2"/>
                <w:sz w:val="24"/>
                <w:szCs w:val="24"/>
              </w:rPr>
              <w:t xml:space="preserve"> </w:t>
            </w:r>
            <w:r w:rsidRPr="00041F9D">
              <w:rPr>
                <w:sz w:val="24"/>
                <w:szCs w:val="24"/>
              </w:rPr>
              <w:t>этапы</w:t>
            </w:r>
          </w:p>
        </w:tc>
        <w:tc>
          <w:tcPr>
            <w:tcW w:w="1418" w:type="dxa"/>
          </w:tcPr>
          <w:p w14:paraId="7EED17FB" w14:textId="77777777" w:rsidR="00627671" w:rsidRPr="00041F9D" w:rsidRDefault="00627671" w:rsidP="00041F9D">
            <w:pPr>
              <w:pStyle w:val="TableParagraph"/>
              <w:rPr>
                <w:sz w:val="24"/>
                <w:szCs w:val="24"/>
              </w:rPr>
            </w:pPr>
            <w:r w:rsidRPr="00041F9D">
              <w:rPr>
                <w:sz w:val="24"/>
                <w:szCs w:val="24"/>
              </w:rPr>
              <w:t>1</w:t>
            </w:r>
            <w:r w:rsidRPr="00041F9D">
              <w:rPr>
                <w:spacing w:val="-1"/>
                <w:sz w:val="24"/>
                <w:szCs w:val="24"/>
              </w:rPr>
              <w:t xml:space="preserve"> </w:t>
            </w:r>
            <w:r w:rsidRPr="00041F9D">
              <w:rPr>
                <w:sz w:val="24"/>
                <w:szCs w:val="24"/>
              </w:rPr>
              <w:t>– 20 мая 2023</w:t>
            </w:r>
          </w:p>
        </w:tc>
      </w:tr>
      <w:tr w:rsidR="00627671" w14:paraId="7AB0DE42" w14:textId="77777777" w:rsidTr="00041F9D">
        <w:trPr>
          <w:trHeight w:val="286"/>
        </w:trPr>
        <w:tc>
          <w:tcPr>
            <w:tcW w:w="2836" w:type="dxa"/>
          </w:tcPr>
          <w:p w14:paraId="580EE0D1" w14:textId="77777777" w:rsidR="00627671" w:rsidRPr="00041F9D" w:rsidRDefault="00627671" w:rsidP="00041F9D">
            <w:pPr>
              <w:pStyle w:val="TableParagraph"/>
              <w:rPr>
                <w:b/>
                <w:sz w:val="24"/>
                <w:szCs w:val="24"/>
                <w:lang w:val="ru-RU"/>
              </w:rPr>
            </w:pPr>
            <w:r w:rsidRPr="00041F9D">
              <w:rPr>
                <w:b/>
                <w:sz w:val="24"/>
                <w:szCs w:val="24"/>
                <w:lang w:val="ru-RU"/>
              </w:rPr>
              <w:t>Суперфинал на Красной</w:t>
            </w:r>
            <w:r w:rsidRPr="00041F9D">
              <w:rPr>
                <w:b/>
                <w:spacing w:val="-57"/>
                <w:sz w:val="24"/>
                <w:szCs w:val="24"/>
                <w:lang w:val="ru-RU"/>
              </w:rPr>
              <w:t xml:space="preserve"> </w:t>
            </w:r>
            <w:r w:rsidRPr="00041F9D">
              <w:rPr>
                <w:b/>
                <w:sz w:val="24"/>
                <w:szCs w:val="24"/>
                <w:lang w:val="ru-RU"/>
              </w:rPr>
              <w:t>площади</w:t>
            </w:r>
            <w:r w:rsidRPr="00041F9D">
              <w:rPr>
                <w:b/>
                <w:spacing w:val="-1"/>
                <w:sz w:val="24"/>
                <w:szCs w:val="24"/>
                <w:lang w:val="ru-RU"/>
              </w:rPr>
              <w:t xml:space="preserve"> </w:t>
            </w:r>
            <w:r w:rsidRPr="00041F9D">
              <w:rPr>
                <w:b/>
                <w:sz w:val="24"/>
                <w:szCs w:val="24"/>
                <w:lang w:val="ru-RU"/>
              </w:rPr>
              <w:t>в</w:t>
            </w:r>
            <w:r w:rsidRPr="00041F9D">
              <w:rPr>
                <w:b/>
                <w:spacing w:val="-1"/>
                <w:sz w:val="24"/>
                <w:szCs w:val="24"/>
                <w:lang w:val="ru-RU"/>
              </w:rPr>
              <w:t xml:space="preserve"> </w:t>
            </w:r>
            <w:r w:rsidRPr="00041F9D">
              <w:rPr>
                <w:b/>
                <w:sz w:val="24"/>
                <w:szCs w:val="24"/>
                <w:lang w:val="ru-RU"/>
              </w:rPr>
              <w:t>Москве</w:t>
            </w:r>
          </w:p>
        </w:tc>
        <w:tc>
          <w:tcPr>
            <w:tcW w:w="5670" w:type="dxa"/>
          </w:tcPr>
          <w:p w14:paraId="4DD3A577" w14:textId="77777777" w:rsidR="00627671" w:rsidRPr="00041F9D" w:rsidRDefault="00627671" w:rsidP="00041F9D">
            <w:pPr>
              <w:pStyle w:val="TableParagraph"/>
              <w:rPr>
                <w:sz w:val="24"/>
                <w:szCs w:val="24"/>
                <w:lang w:val="ru-RU"/>
              </w:rPr>
            </w:pPr>
          </w:p>
        </w:tc>
        <w:tc>
          <w:tcPr>
            <w:tcW w:w="1418" w:type="dxa"/>
          </w:tcPr>
          <w:p w14:paraId="4B7FA384" w14:textId="77777777" w:rsidR="00627671" w:rsidRPr="00041F9D" w:rsidRDefault="00627671" w:rsidP="00041F9D">
            <w:pPr>
              <w:pStyle w:val="TableParagraph"/>
              <w:rPr>
                <w:sz w:val="24"/>
                <w:szCs w:val="24"/>
              </w:rPr>
            </w:pPr>
            <w:r w:rsidRPr="00041F9D">
              <w:rPr>
                <w:sz w:val="24"/>
                <w:szCs w:val="24"/>
              </w:rPr>
              <w:t>1 – 6 июня 2023</w:t>
            </w:r>
          </w:p>
        </w:tc>
      </w:tr>
    </w:tbl>
    <w:p w14:paraId="6E4B8BFA" w14:textId="77777777" w:rsidR="00627671" w:rsidRDefault="00627671" w:rsidP="00627671">
      <w:pPr>
        <w:rPr>
          <w:sz w:val="24"/>
        </w:rPr>
      </w:pPr>
    </w:p>
    <w:p w14:paraId="1C72E7B6" w14:textId="77777777" w:rsidR="00411D47" w:rsidRDefault="00411D47" w:rsidP="00627671">
      <w:pPr>
        <w:rPr>
          <w:sz w:val="24"/>
        </w:rPr>
        <w:sectPr w:rsidR="00411D47" w:rsidSect="004134DE">
          <w:pgSz w:w="11900" w:h="16840"/>
          <w:pgMar w:top="1134" w:right="851" w:bottom="1134" w:left="1701" w:header="510" w:footer="720" w:gutter="0"/>
          <w:pgNumType w:start="1"/>
          <w:cols w:space="720"/>
          <w:docGrid w:linePitch="299"/>
        </w:sectPr>
      </w:pPr>
    </w:p>
    <w:p w14:paraId="57F75995" w14:textId="77777777" w:rsidR="005106E2" w:rsidRDefault="00627671" w:rsidP="00627671">
      <w:pPr>
        <w:spacing w:before="76"/>
        <w:ind w:right="885"/>
        <w:jc w:val="right"/>
        <w:rPr>
          <w:rFonts w:ascii="Times New Roman" w:hAnsi="Times New Roman" w:cs="Times New Roman"/>
          <w:iCs/>
          <w:sz w:val="28"/>
          <w:szCs w:val="28"/>
        </w:rPr>
      </w:pPr>
      <w:r w:rsidRPr="005106E2">
        <w:rPr>
          <w:rFonts w:ascii="Times New Roman" w:hAnsi="Times New Roman" w:cs="Times New Roman"/>
          <w:iCs/>
          <w:sz w:val="28"/>
          <w:szCs w:val="28"/>
        </w:rPr>
        <w:lastRenderedPageBreak/>
        <w:t>Приложение</w:t>
      </w:r>
      <w:r w:rsidRPr="005106E2">
        <w:rPr>
          <w:rFonts w:ascii="Times New Roman" w:hAnsi="Times New Roman" w:cs="Times New Roman"/>
          <w:iCs/>
          <w:spacing w:val="-2"/>
          <w:sz w:val="28"/>
          <w:szCs w:val="28"/>
        </w:rPr>
        <w:t xml:space="preserve"> </w:t>
      </w:r>
      <w:r w:rsidR="00E43B45" w:rsidRPr="005106E2">
        <w:rPr>
          <w:rFonts w:ascii="Times New Roman" w:hAnsi="Times New Roman" w:cs="Times New Roman"/>
          <w:iCs/>
          <w:sz w:val="28"/>
          <w:szCs w:val="28"/>
        </w:rPr>
        <w:t>4</w:t>
      </w:r>
      <w:r w:rsidR="00112154" w:rsidRPr="005106E2">
        <w:rPr>
          <w:rFonts w:ascii="Times New Roman" w:hAnsi="Times New Roman" w:cs="Times New Roman"/>
          <w:iCs/>
          <w:sz w:val="28"/>
          <w:szCs w:val="28"/>
        </w:rPr>
        <w:t xml:space="preserve"> </w:t>
      </w:r>
    </w:p>
    <w:p w14:paraId="59B0FA65" w14:textId="531B4372" w:rsidR="00627671" w:rsidRPr="005106E2" w:rsidRDefault="00112154" w:rsidP="00627671">
      <w:pPr>
        <w:spacing w:before="76"/>
        <w:ind w:right="885"/>
        <w:jc w:val="right"/>
        <w:rPr>
          <w:rFonts w:ascii="Times New Roman" w:hAnsi="Times New Roman" w:cs="Times New Roman"/>
          <w:iCs/>
          <w:sz w:val="28"/>
          <w:szCs w:val="28"/>
        </w:rPr>
      </w:pPr>
      <w:r w:rsidRPr="005106E2">
        <w:rPr>
          <w:rFonts w:ascii="Times New Roman" w:hAnsi="Times New Roman" w:cs="Times New Roman"/>
          <w:iCs/>
          <w:sz w:val="28"/>
          <w:szCs w:val="28"/>
        </w:rPr>
        <w:t>к Положению</w:t>
      </w:r>
    </w:p>
    <w:p w14:paraId="7582DAAA" w14:textId="77777777" w:rsidR="00627671" w:rsidRPr="005106E2" w:rsidRDefault="00627671" w:rsidP="00627671">
      <w:pPr>
        <w:pStyle w:val="a5"/>
        <w:spacing w:after="1"/>
        <w:jc w:val="left"/>
        <w:rPr>
          <w:i/>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4"/>
        <w:gridCol w:w="2356"/>
        <w:gridCol w:w="3071"/>
        <w:gridCol w:w="1621"/>
        <w:gridCol w:w="2053"/>
        <w:gridCol w:w="2221"/>
        <w:gridCol w:w="2293"/>
        <w:gridCol w:w="1515"/>
      </w:tblGrid>
      <w:tr w:rsidR="00627671" w14:paraId="0C6825B9" w14:textId="77777777" w:rsidTr="00041F9D">
        <w:trPr>
          <w:trHeight w:val="387"/>
        </w:trPr>
        <w:tc>
          <w:tcPr>
            <w:tcW w:w="614" w:type="dxa"/>
            <w:vMerge w:val="restart"/>
          </w:tcPr>
          <w:p w14:paraId="380BB421" w14:textId="77777777" w:rsidR="00627671" w:rsidRDefault="00627671" w:rsidP="00041F9D">
            <w:pPr>
              <w:pStyle w:val="TableParagraph"/>
              <w:rPr>
                <w:i/>
                <w:sz w:val="26"/>
              </w:rPr>
            </w:pPr>
          </w:p>
          <w:p w14:paraId="340A1FF2" w14:textId="77777777" w:rsidR="00627671" w:rsidRDefault="00627671" w:rsidP="00041F9D">
            <w:pPr>
              <w:pStyle w:val="TableParagraph"/>
              <w:rPr>
                <w:i/>
                <w:sz w:val="26"/>
              </w:rPr>
            </w:pPr>
          </w:p>
          <w:p w14:paraId="0378451C" w14:textId="77777777" w:rsidR="00627671" w:rsidRDefault="00627671" w:rsidP="00041F9D">
            <w:pPr>
              <w:pStyle w:val="TableParagraph"/>
              <w:rPr>
                <w:i/>
                <w:sz w:val="26"/>
              </w:rPr>
            </w:pPr>
          </w:p>
          <w:p w14:paraId="37FFED82" w14:textId="77777777" w:rsidR="00627671" w:rsidRDefault="00627671" w:rsidP="00041F9D">
            <w:pPr>
              <w:pStyle w:val="TableParagraph"/>
              <w:rPr>
                <w:i/>
                <w:sz w:val="26"/>
              </w:rPr>
            </w:pPr>
          </w:p>
          <w:p w14:paraId="70475FC0" w14:textId="77777777" w:rsidR="00627671" w:rsidRDefault="00627671" w:rsidP="00041F9D">
            <w:pPr>
              <w:pStyle w:val="TableParagraph"/>
              <w:rPr>
                <w:i/>
                <w:sz w:val="26"/>
              </w:rPr>
            </w:pPr>
          </w:p>
          <w:p w14:paraId="7D314C8C" w14:textId="77777777" w:rsidR="00627671" w:rsidRDefault="00627671" w:rsidP="00041F9D">
            <w:pPr>
              <w:pStyle w:val="TableParagraph"/>
              <w:rPr>
                <w:i/>
                <w:sz w:val="26"/>
              </w:rPr>
            </w:pPr>
          </w:p>
          <w:p w14:paraId="6752842D" w14:textId="77777777" w:rsidR="00627671" w:rsidRDefault="00627671" w:rsidP="00041F9D">
            <w:pPr>
              <w:pStyle w:val="TableParagraph"/>
              <w:rPr>
                <w:i/>
                <w:sz w:val="26"/>
              </w:rPr>
            </w:pPr>
          </w:p>
          <w:p w14:paraId="63A5B326" w14:textId="77777777" w:rsidR="00627671" w:rsidRDefault="00627671" w:rsidP="00041F9D">
            <w:pPr>
              <w:pStyle w:val="TableParagraph"/>
              <w:spacing w:before="212"/>
              <w:ind w:left="151"/>
              <w:rPr>
                <w:b/>
                <w:sz w:val="24"/>
              </w:rPr>
            </w:pPr>
            <w:r>
              <w:rPr>
                <w:b/>
                <w:sz w:val="24"/>
              </w:rPr>
              <w:t>№</w:t>
            </w:r>
          </w:p>
        </w:tc>
        <w:tc>
          <w:tcPr>
            <w:tcW w:w="2356" w:type="dxa"/>
            <w:vMerge w:val="restart"/>
          </w:tcPr>
          <w:p w14:paraId="66D69BDC" w14:textId="77777777" w:rsidR="00627671" w:rsidRPr="00627671" w:rsidRDefault="00627671" w:rsidP="00041F9D">
            <w:pPr>
              <w:pStyle w:val="TableParagraph"/>
              <w:rPr>
                <w:i/>
                <w:sz w:val="26"/>
                <w:lang w:val="ru-RU"/>
              </w:rPr>
            </w:pPr>
          </w:p>
          <w:p w14:paraId="522625B5" w14:textId="77777777" w:rsidR="00627671" w:rsidRPr="00627671" w:rsidRDefault="00627671" w:rsidP="00041F9D">
            <w:pPr>
              <w:pStyle w:val="TableParagraph"/>
              <w:rPr>
                <w:i/>
                <w:sz w:val="26"/>
                <w:lang w:val="ru-RU"/>
              </w:rPr>
            </w:pPr>
          </w:p>
          <w:p w14:paraId="1C8161FB" w14:textId="77777777" w:rsidR="00627671" w:rsidRPr="00627671" w:rsidRDefault="00627671" w:rsidP="00041F9D">
            <w:pPr>
              <w:pStyle w:val="TableParagraph"/>
              <w:rPr>
                <w:i/>
                <w:sz w:val="26"/>
                <w:lang w:val="ru-RU"/>
              </w:rPr>
            </w:pPr>
          </w:p>
          <w:p w14:paraId="2A9889C4" w14:textId="77777777" w:rsidR="00627671" w:rsidRPr="00627671" w:rsidRDefault="00627671" w:rsidP="00041F9D">
            <w:pPr>
              <w:pStyle w:val="TableParagraph"/>
              <w:rPr>
                <w:i/>
                <w:sz w:val="26"/>
                <w:lang w:val="ru-RU"/>
              </w:rPr>
            </w:pPr>
          </w:p>
          <w:p w14:paraId="38E9E4CB" w14:textId="77777777" w:rsidR="00627671" w:rsidRPr="00627671" w:rsidRDefault="00627671" w:rsidP="00041F9D">
            <w:pPr>
              <w:pStyle w:val="TableParagraph"/>
              <w:rPr>
                <w:i/>
                <w:sz w:val="26"/>
                <w:lang w:val="ru-RU"/>
              </w:rPr>
            </w:pPr>
          </w:p>
          <w:p w14:paraId="7FFB093F" w14:textId="77777777" w:rsidR="00627671" w:rsidRPr="00627671" w:rsidRDefault="00627671" w:rsidP="00041F9D">
            <w:pPr>
              <w:pStyle w:val="TableParagraph"/>
              <w:rPr>
                <w:i/>
                <w:sz w:val="26"/>
                <w:lang w:val="ru-RU"/>
              </w:rPr>
            </w:pPr>
          </w:p>
          <w:p w14:paraId="5C9EBD5B" w14:textId="77777777" w:rsidR="00627671" w:rsidRPr="00627671" w:rsidRDefault="00627671" w:rsidP="00041F9D">
            <w:pPr>
              <w:pStyle w:val="TableParagraph"/>
              <w:spacing w:before="7"/>
              <w:rPr>
                <w:i/>
                <w:sz w:val="20"/>
                <w:lang w:val="ru-RU"/>
              </w:rPr>
            </w:pPr>
          </w:p>
          <w:p w14:paraId="50D3357B" w14:textId="77777777" w:rsidR="00627671" w:rsidRPr="00627671" w:rsidRDefault="00627671" w:rsidP="00041F9D">
            <w:pPr>
              <w:pStyle w:val="TableParagraph"/>
              <w:ind w:left="435" w:right="250"/>
              <w:rPr>
                <w:b/>
                <w:sz w:val="24"/>
                <w:lang w:val="ru-RU"/>
              </w:rPr>
            </w:pPr>
            <w:r w:rsidRPr="00627671">
              <w:rPr>
                <w:b/>
                <w:sz w:val="24"/>
                <w:lang w:val="ru-RU"/>
              </w:rPr>
              <w:t>Фамилия, Имя</w:t>
            </w:r>
            <w:r w:rsidRPr="00627671">
              <w:rPr>
                <w:b/>
                <w:spacing w:val="-57"/>
                <w:sz w:val="24"/>
                <w:lang w:val="ru-RU"/>
              </w:rPr>
              <w:t xml:space="preserve"> </w:t>
            </w:r>
            <w:r w:rsidRPr="00627671">
              <w:rPr>
                <w:b/>
                <w:sz w:val="24"/>
                <w:lang w:val="ru-RU"/>
              </w:rPr>
              <w:t>чтеца, автор,</w:t>
            </w:r>
            <w:r w:rsidRPr="00627671">
              <w:rPr>
                <w:b/>
                <w:spacing w:val="1"/>
                <w:sz w:val="24"/>
                <w:lang w:val="ru-RU"/>
              </w:rPr>
              <w:t xml:space="preserve"> </w:t>
            </w:r>
            <w:r w:rsidRPr="00627671">
              <w:rPr>
                <w:b/>
                <w:sz w:val="24"/>
                <w:lang w:val="ru-RU"/>
              </w:rPr>
              <w:t>название</w:t>
            </w:r>
            <w:r w:rsidRPr="00627671">
              <w:rPr>
                <w:b/>
                <w:spacing w:val="1"/>
                <w:sz w:val="24"/>
                <w:lang w:val="ru-RU"/>
              </w:rPr>
              <w:t xml:space="preserve"> </w:t>
            </w:r>
            <w:r w:rsidRPr="00627671">
              <w:rPr>
                <w:b/>
                <w:sz w:val="24"/>
                <w:lang w:val="ru-RU"/>
              </w:rPr>
              <w:t>произведения</w:t>
            </w:r>
          </w:p>
        </w:tc>
        <w:tc>
          <w:tcPr>
            <w:tcW w:w="12774" w:type="dxa"/>
            <w:gridSpan w:val="6"/>
          </w:tcPr>
          <w:p w14:paraId="51B79F53" w14:textId="77777777" w:rsidR="00627671" w:rsidRDefault="00627671" w:rsidP="00041F9D">
            <w:pPr>
              <w:pStyle w:val="TableParagraph"/>
              <w:spacing w:before="54"/>
              <w:ind w:left="3271"/>
              <w:rPr>
                <w:b/>
                <w:sz w:val="24"/>
              </w:rPr>
            </w:pPr>
            <w:r>
              <w:rPr>
                <w:b/>
                <w:sz w:val="24"/>
              </w:rPr>
              <w:t>Критерии</w:t>
            </w:r>
            <w:r>
              <w:rPr>
                <w:b/>
                <w:spacing w:val="-1"/>
                <w:sz w:val="24"/>
              </w:rPr>
              <w:t xml:space="preserve"> </w:t>
            </w:r>
            <w:r>
              <w:rPr>
                <w:b/>
                <w:sz w:val="24"/>
              </w:rPr>
              <w:t>оценки:</w:t>
            </w:r>
          </w:p>
        </w:tc>
      </w:tr>
      <w:tr w:rsidR="00627671" w14:paraId="41E2B55E" w14:textId="77777777" w:rsidTr="00041F9D">
        <w:trPr>
          <w:trHeight w:val="1573"/>
        </w:trPr>
        <w:tc>
          <w:tcPr>
            <w:tcW w:w="614" w:type="dxa"/>
            <w:vMerge/>
            <w:tcBorders>
              <w:top w:val="nil"/>
            </w:tcBorders>
          </w:tcPr>
          <w:p w14:paraId="127BD345" w14:textId="77777777" w:rsidR="00627671" w:rsidRDefault="00627671" w:rsidP="00041F9D">
            <w:pPr>
              <w:rPr>
                <w:sz w:val="2"/>
                <w:szCs w:val="2"/>
              </w:rPr>
            </w:pPr>
          </w:p>
        </w:tc>
        <w:tc>
          <w:tcPr>
            <w:tcW w:w="2356" w:type="dxa"/>
            <w:vMerge/>
            <w:tcBorders>
              <w:top w:val="nil"/>
            </w:tcBorders>
          </w:tcPr>
          <w:p w14:paraId="3364C639" w14:textId="77777777" w:rsidR="00627671" w:rsidRDefault="00627671" w:rsidP="00041F9D">
            <w:pPr>
              <w:rPr>
                <w:sz w:val="2"/>
                <w:szCs w:val="2"/>
              </w:rPr>
            </w:pPr>
          </w:p>
        </w:tc>
        <w:tc>
          <w:tcPr>
            <w:tcW w:w="3071" w:type="dxa"/>
            <w:vMerge w:val="restart"/>
          </w:tcPr>
          <w:p w14:paraId="3C154F79" w14:textId="77777777" w:rsidR="00627671" w:rsidRPr="00627671" w:rsidRDefault="00627671" w:rsidP="00041F9D">
            <w:pPr>
              <w:pStyle w:val="TableParagraph"/>
              <w:spacing w:before="54"/>
              <w:ind w:left="237" w:right="88"/>
              <w:jc w:val="center"/>
              <w:rPr>
                <w:b/>
                <w:sz w:val="24"/>
                <w:lang w:val="ru-RU"/>
              </w:rPr>
            </w:pPr>
            <w:r w:rsidRPr="00627671">
              <w:rPr>
                <w:b/>
                <w:sz w:val="24"/>
                <w:lang w:val="ru-RU"/>
              </w:rPr>
              <w:t>Выбор текста</w:t>
            </w:r>
            <w:r w:rsidRPr="00627671">
              <w:rPr>
                <w:b/>
                <w:spacing w:val="1"/>
                <w:sz w:val="24"/>
                <w:lang w:val="ru-RU"/>
              </w:rPr>
              <w:t xml:space="preserve"> </w:t>
            </w:r>
            <w:r w:rsidRPr="00627671">
              <w:rPr>
                <w:b/>
                <w:sz w:val="24"/>
                <w:lang w:val="ru-RU"/>
              </w:rPr>
              <w:t>произведения</w:t>
            </w:r>
            <w:r w:rsidRPr="00627671">
              <w:rPr>
                <w:b/>
                <w:spacing w:val="1"/>
                <w:sz w:val="24"/>
                <w:lang w:val="ru-RU"/>
              </w:rPr>
              <w:t xml:space="preserve"> </w:t>
            </w:r>
            <w:r w:rsidRPr="00627671">
              <w:rPr>
                <w:b/>
                <w:sz w:val="24"/>
                <w:lang w:val="ru-RU"/>
              </w:rPr>
              <w:t>(органичность</w:t>
            </w:r>
            <w:r w:rsidRPr="00627671">
              <w:rPr>
                <w:b/>
                <w:spacing w:val="1"/>
                <w:sz w:val="24"/>
                <w:lang w:val="ru-RU"/>
              </w:rPr>
              <w:t xml:space="preserve"> </w:t>
            </w:r>
            <w:r w:rsidRPr="00627671">
              <w:rPr>
                <w:b/>
                <w:sz w:val="24"/>
                <w:lang w:val="ru-RU"/>
              </w:rPr>
              <w:t>исполняемого</w:t>
            </w:r>
            <w:r w:rsidRPr="00627671">
              <w:rPr>
                <w:b/>
                <w:spacing w:val="1"/>
                <w:sz w:val="24"/>
                <w:lang w:val="ru-RU"/>
              </w:rPr>
              <w:t xml:space="preserve"> </w:t>
            </w:r>
            <w:r w:rsidRPr="00627671">
              <w:rPr>
                <w:b/>
                <w:sz w:val="24"/>
                <w:lang w:val="ru-RU"/>
              </w:rPr>
              <w:t>произведения чтецу,</w:t>
            </w:r>
            <w:r w:rsidRPr="00627671">
              <w:rPr>
                <w:b/>
                <w:spacing w:val="1"/>
                <w:sz w:val="24"/>
                <w:lang w:val="ru-RU"/>
              </w:rPr>
              <w:t xml:space="preserve"> </w:t>
            </w:r>
            <w:r w:rsidRPr="00627671">
              <w:rPr>
                <w:b/>
                <w:sz w:val="24"/>
                <w:lang w:val="ru-RU"/>
              </w:rPr>
              <w:t>соответствие возрасту</w:t>
            </w:r>
            <w:r w:rsidRPr="00627671">
              <w:rPr>
                <w:b/>
                <w:spacing w:val="1"/>
                <w:sz w:val="24"/>
                <w:lang w:val="ru-RU"/>
              </w:rPr>
              <w:t xml:space="preserve"> </w:t>
            </w:r>
            <w:r w:rsidRPr="00627671">
              <w:rPr>
                <w:b/>
                <w:sz w:val="24"/>
                <w:lang w:val="ru-RU"/>
              </w:rPr>
              <w:t>чтеца, выбор отрывка,</w:t>
            </w:r>
            <w:r w:rsidRPr="00627671">
              <w:rPr>
                <w:b/>
                <w:spacing w:val="-58"/>
                <w:sz w:val="24"/>
                <w:lang w:val="ru-RU"/>
              </w:rPr>
              <w:t xml:space="preserve"> </w:t>
            </w:r>
            <w:r w:rsidRPr="00627671">
              <w:rPr>
                <w:b/>
                <w:sz w:val="24"/>
                <w:lang w:val="ru-RU"/>
              </w:rPr>
              <w:t>качество текста</w:t>
            </w:r>
            <w:r w:rsidRPr="00627671">
              <w:rPr>
                <w:b/>
                <w:spacing w:val="1"/>
                <w:sz w:val="24"/>
                <w:lang w:val="ru-RU"/>
              </w:rPr>
              <w:t xml:space="preserve"> </w:t>
            </w:r>
            <w:r w:rsidRPr="00627671">
              <w:rPr>
                <w:b/>
                <w:sz w:val="24"/>
                <w:lang w:val="ru-RU"/>
              </w:rPr>
              <w:t>произведения)</w:t>
            </w:r>
          </w:p>
          <w:p w14:paraId="1896BBD6" w14:textId="77777777" w:rsidR="00627671" w:rsidRPr="00627671" w:rsidRDefault="00627671" w:rsidP="00041F9D">
            <w:pPr>
              <w:pStyle w:val="TableParagraph"/>
              <w:spacing w:before="1"/>
              <w:ind w:left="191" w:right="84" w:hanging="1"/>
              <w:jc w:val="center"/>
              <w:rPr>
                <w:sz w:val="20"/>
                <w:lang w:val="ru-RU"/>
              </w:rPr>
            </w:pPr>
            <w:r w:rsidRPr="00627671">
              <w:rPr>
                <w:sz w:val="20"/>
                <w:lang w:val="ru-RU"/>
              </w:rPr>
              <w:t>Текст произведения должен</w:t>
            </w:r>
            <w:r w:rsidRPr="00627671">
              <w:rPr>
                <w:spacing w:val="1"/>
                <w:sz w:val="20"/>
                <w:lang w:val="ru-RU"/>
              </w:rPr>
              <w:t xml:space="preserve"> </w:t>
            </w:r>
            <w:r w:rsidRPr="00627671">
              <w:rPr>
                <w:sz w:val="20"/>
                <w:lang w:val="ru-RU"/>
              </w:rPr>
              <w:t>быть издан в профессиональном</w:t>
            </w:r>
            <w:r w:rsidRPr="00627671">
              <w:rPr>
                <w:spacing w:val="-48"/>
                <w:sz w:val="20"/>
                <w:lang w:val="ru-RU"/>
              </w:rPr>
              <w:t xml:space="preserve"> </w:t>
            </w:r>
            <w:r w:rsidRPr="00627671">
              <w:rPr>
                <w:sz w:val="20"/>
                <w:lang w:val="ru-RU"/>
              </w:rPr>
              <w:t>издательстве тиражом не менее</w:t>
            </w:r>
            <w:r w:rsidRPr="00627671">
              <w:rPr>
                <w:spacing w:val="1"/>
                <w:sz w:val="20"/>
                <w:lang w:val="ru-RU"/>
              </w:rPr>
              <w:t xml:space="preserve"> </w:t>
            </w:r>
            <w:r w:rsidRPr="00627671">
              <w:rPr>
                <w:sz w:val="20"/>
                <w:lang w:val="ru-RU"/>
              </w:rPr>
              <w:t>2000</w:t>
            </w:r>
            <w:r w:rsidRPr="00627671">
              <w:rPr>
                <w:spacing w:val="-2"/>
                <w:sz w:val="20"/>
                <w:lang w:val="ru-RU"/>
              </w:rPr>
              <w:t xml:space="preserve"> </w:t>
            </w:r>
            <w:r w:rsidRPr="00627671">
              <w:rPr>
                <w:sz w:val="20"/>
                <w:lang w:val="ru-RU"/>
              </w:rPr>
              <w:t>экз</w:t>
            </w:r>
          </w:p>
          <w:p w14:paraId="69B0C347" w14:textId="77777777" w:rsidR="00627671" w:rsidRDefault="00627671" w:rsidP="00041F9D">
            <w:pPr>
              <w:pStyle w:val="TableParagraph"/>
              <w:spacing w:before="2"/>
              <w:ind w:left="177" w:right="202"/>
              <w:jc w:val="center"/>
              <w:rPr>
                <w:sz w:val="20"/>
              </w:rPr>
            </w:pPr>
            <w:r>
              <w:rPr>
                <w:sz w:val="20"/>
              </w:rPr>
              <w:t>Оценивается</w:t>
            </w:r>
            <w:r>
              <w:rPr>
                <w:spacing w:val="-2"/>
                <w:sz w:val="20"/>
              </w:rPr>
              <w:t xml:space="preserve"> </w:t>
            </w:r>
            <w:r>
              <w:rPr>
                <w:sz w:val="20"/>
              </w:rPr>
              <w:t>от</w:t>
            </w:r>
            <w:r>
              <w:rPr>
                <w:spacing w:val="-2"/>
                <w:sz w:val="20"/>
              </w:rPr>
              <w:t xml:space="preserve"> </w:t>
            </w:r>
            <w:r>
              <w:rPr>
                <w:sz w:val="20"/>
              </w:rPr>
              <w:t>0</w:t>
            </w:r>
            <w:r>
              <w:rPr>
                <w:spacing w:val="-1"/>
                <w:sz w:val="20"/>
              </w:rPr>
              <w:t xml:space="preserve"> </w:t>
            </w:r>
            <w:r>
              <w:rPr>
                <w:sz w:val="20"/>
              </w:rPr>
              <w:t>до</w:t>
            </w:r>
            <w:r>
              <w:rPr>
                <w:spacing w:val="-1"/>
                <w:sz w:val="20"/>
              </w:rPr>
              <w:t xml:space="preserve"> </w:t>
            </w:r>
            <w:r>
              <w:rPr>
                <w:sz w:val="20"/>
              </w:rPr>
              <w:t>5</w:t>
            </w:r>
            <w:r>
              <w:rPr>
                <w:spacing w:val="-1"/>
                <w:sz w:val="20"/>
              </w:rPr>
              <w:t xml:space="preserve"> </w:t>
            </w:r>
            <w:r>
              <w:rPr>
                <w:sz w:val="20"/>
              </w:rPr>
              <w:t>баллов</w:t>
            </w:r>
          </w:p>
        </w:tc>
        <w:tc>
          <w:tcPr>
            <w:tcW w:w="3674" w:type="dxa"/>
            <w:gridSpan w:val="2"/>
          </w:tcPr>
          <w:p w14:paraId="3D406006" w14:textId="77777777" w:rsidR="00627671" w:rsidRPr="00627671" w:rsidRDefault="00627671" w:rsidP="00041F9D">
            <w:pPr>
              <w:pStyle w:val="TableParagraph"/>
              <w:spacing w:before="54"/>
              <w:ind w:left="478" w:right="134" w:firstLine="2"/>
              <w:jc w:val="center"/>
              <w:rPr>
                <w:b/>
                <w:sz w:val="24"/>
                <w:lang w:val="ru-RU"/>
              </w:rPr>
            </w:pPr>
            <w:r w:rsidRPr="00627671">
              <w:rPr>
                <w:b/>
                <w:sz w:val="24"/>
                <w:lang w:val="ru-RU"/>
              </w:rPr>
              <w:t>Способность оказывать</w:t>
            </w:r>
            <w:r w:rsidRPr="00627671">
              <w:rPr>
                <w:b/>
                <w:spacing w:val="1"/>
                <w:sz w:val="24"/>
                <w:lang w:val="ru-RU"/>
              </w:rPr>
              <w:t xml:space="preserve"> </w:t>
            </w:r>
            <w:r w:rsidRPr="00627671">
              <w:rPr>
                <w:b/>
                <w:sz w:val="24"/>
                <w:lang w:val="ru-RU"/>
              </w:rPr>
              <w:t>эстетическое,</w:t>
            </w:r>
            <w:r w:rsidRPr="00627671">
              <w:rPr>
                <w:b/>
                <w:spacing w:val="1"/>
                <w:sz w:val="24"/>
                <w:lang w:val="ru-RU"/>
              </w:rPr>
              <w:t xml:space="preserve"> </w:t>
            </w:r>
            <w:r w:rsidRPr="00627671">
              <w:rPr>
                <w:b/>
                <w:sz w:val="24"/>
                <w:lang w:val="ru-RU"/>
              </w:rPr>
              <w:t>интеллектуальное и</w:t>
            </w:r>
            <w:r w:rsidRPr="00627671">
              <w:rPr>
                <w:b/>
                <w:spacing w:val="1"/>
                <w:sz w:val="24"/>
                <w:lang w:val="ru-RU"/>
              </w:rPr>
              <w:t xml:space="preserve"> </w:t>
            </w:r>
            <w:r w:rsidRPr="00627671">
              <w:rPr>
                <w:b/>
                <w:sz w:val="24"/>
                <w:lang w:val="ru-RU"/>
              </w:rPr>
              <w:t>эмоциональное воздействие</w:t>
            </w:r>
            <w:r w:rsidRPr="00627671">
              <w:rPr>
                <w:b/>
                <w:spacing w:val="-58"/>
                <w:sz w:val="24"/>
                <w:lang w:val="ru-RU"/>
              </w:rPr>
              <w:t xml:space="preserve"> </w:t>
            </w:r>
            <w:r w:rsidRPr="00627671">
              <w:rPr>
                <w:b/>
                <w:sz w:val="24"/>
                <w:lang w:val="ru-RU"/>
              </w:rPr>
              <w:t>на</w:t>
            </w:r>
            <w:r w:rsidRPr="00627671">
              <w:rPr>
                <w:b/>
                <w:spacing w:val="-1"/>
                <w:sz w:val="24"/>
                <w:lang w:val="ru-RU"/>
              </w:rPr>
              <w:t xml:space="preserve"> </w:t>
            </w:r>
            <w:r w:rsidRPr="00627671">
              <w:rPr>
                <w:b/>
                <w:sz w:val="24"/>
                <w:lang w:val="ru-RU"/>
              </w:rPr>
              <w:t>слушателей</w:t>
            </w:r>
          </w:p>
        </w:tc>
        <w:tc>
          <w:tcPr>
            <w:tcW w:w="2221" w:type="dxa"/>
          </w:tcPr>
          <w:p w14:paraId="69B088DD" w14:textId="77777777" w:rsidR="00627671" w:rsidRPr="00627671" w:rsidRDefault="00627671" w:rsidP="00041F9D">
            <w:pPr>
              <w:pStyle w:val="TableParagraph"/>
              <w:rPr>
                <w:i/>
                <w:sz w:val="26"/>
                <w:lang w:val="ru-RU"/>
              </w:rPr>
            </w:pPr>
          </w:p>
          <w:p w14:paraId="347F7973" w14:textId="77777777" w:rsidR="00627671" w:rsidRPr="00627671" w:rsidRDefault="00627671" w:rsidP="00041F9D">
            <w:pPr>
              <w:pStyle w:val="TableParagraph"/>
              <w:spacing w:before="7"/>
              <w:rPr>
                <w:i/>
                <w:sz w:val="26"/>
                <w:lang w:val="ru-RU"/>
              </w:rPr>
            </w:pPr>
          </w:p>
          <w:p w14:paraId="19631196" w14:textId="77777777" w:rsidR="00627671" w:rsidRDefault="00627671" w:rsidP="00041F9D">
            <w:pPr>
              <w:pStyle w:val="TableParagraph"/>
              <w:spacing w:before="1"/>
              <w:ind w:left="440"/>
              <w:rPr>
                <w:b/>
                <w:sz w:val="24"/>
              </w:rPr>
            </w:pPr>
            <w:r>
              <w:rPr>
                <w:b/>
                <w:sz w:val="24"/>
              </w:rPr>
              <w:t>Грамотная</w:t>
            </w:r>
            <w:r>
              <w:rPr>
                <w:b/>
                <w:spacing w:val="-13"/>
                <w:sz w:val="24"/>
              </w:rPr>
              <w:t xml:space="preserve"> </w:t>
            </w:r>
            <w:r>
              <w:rPr>
                <w:b/>
                <w:sz w:val="24"/>
              </w:rPr>
              <w:t>р</w:t>
            </w:r>
            <w:bookmarkStart w:id="1" w:name="_GoBack"/>
            <w:bookmarkEnd w:id="1"/>
            <w:r>
              <w:rPr>
                <w:b/>
                <w:sz w:val="24"/>
              </w:rPr>
              <w:t>ечь</w:t>
            </w:r>
          </w:p>
        </w:tc>
        <w:tc>
          <w:tcPr>
            <w:tcW w:w="2293" w:type="dxa"/>
          </w:tcPr>
          <w:p w14:paraId="08A6750C" w14:textId="77777777" w:rsidR="00627671" w:rsidRPr="00627671" w:rsidRDefault="00627671" w:rsidP="00041F9D">
            <w:pPr>
              <w:pStyle w:val="TableParagraph"/>
              <w:spacing w:before="195" w:line="237" w:lineRule="auto"/>
              <w:ind w:left="436" w:right="466"/>
              <w:rPr>
                <w:b/>
                <w:sz w:val="24"/>
                <w:lang w:val="ru-RU"/>
              </w:rPr>
            </w:pPr>
            <w:r w:rsidRPr="00627671">
              <w:rPr>
                <w:b/>
                <w:sz w:val="24"/>
                <w:lang w:val="ru-RU"/>
              </w:rPr>
              <w:t>Дикция,</w:t>
            </w:r>
            <w:r w:rsidRPr="00627671">
              <w:rPr>
                <w:b/>
                <w:spacing w:val="1"/>
                <w:sz w:val="24"/>
                <w:lang w:val="ru-RU"/>
              </w:rPr>
              <w:t xml:space="preserve"> </w:t>
            </w:r>
            <w:r w:rsidRPr="00627671">
              <w:rPr>
                <w:b/>
                <w:sz w:val="24"/>
                <w:lang w:val="ru-RU"/>
              </w:rPr>
              <w:t>расстановка</w:t>
            </w:r>
            <w:r w:rsidRPr="00627671">
              <w:rPr>
                <w:b/>
                <w:spacing w:val="-57"/>
                <w:sz w:val="24"/>
                <w:lang w:val="ru-RU"/>
              </w:rPr>
              <w:t xml:space="preserve"> </w:t>
            </w:r>
            <w:r w:rsidRPr="00627671">
              <w:rPr>
                <w:b/>
                <w:sz w:val="24"/>
                <w:lang w:val="ru-RU"/>
              </w:rPr>
              <w:t>логических</w:t>
            </w:r>
          </w:p>
          <w:p w14:paraId="74E500C2" w14:textId="77777777" w:rsidR="00627671" w:rsidRPr="00627671" w:rsidRDefault="00627671" w:rsidP="00041F9D">
            <w:pPr>
              <w:pStyle w:val="TableParagraph"/>
              <w:spacing w:line="274" w:lineRule="exact"/>
              <w:ind w:left="436" w:right="740"/>
              <w:rPr>
                <w:b/>
                <w:sz w:val="24"/>
                <w:lang w:val="ru-RU"/>
              </w:rPr>
            </w:pPr>
            <w:r w:rsidRPr="00627671">
              <w:rPr>
                <w:b/>
                <w:sz w:val="24"/>
                <w:lang w:val="ru-RU"/>
              </w:rPr>
              <w:t>ударений,</w:t>
            </w:r>
            <w:r w:rsidRPr="00627671">
              <w:rPr>
                <w:b/>
                <w:spacing w:val="-57"/>
                <w:sz w:val="24"/>
                <w:lang w:val="ru-RU"/>
              </w:rPr>
              <w:t xml:space="preserve"> </w:t>
            </w:r>
            <w:r w:rsidRPr="00627671">
              <w:rPr>
                <w:b/>
                <w:sz w:val="24"/>
                <w:lang w:val="ru-RU"/>
              </w:rPr>
              <w:t>пауз</w:t>
            </w:r>
          </w:p>
        </w:tc>
        <w:tc>
          <w:tcPr>
            <w:tcW w:w="1515" w:type="dxa"/>
            <w:vMerge w:val="restart"/>
          </w:tcPr>
          <w:p w14:paraId="105B038C" w14:textId="77777777" w:rsidR="00627671" w:rsidRPr="00627671" w:rsidRDefault="00627671" w:rsidP="00041F9D">
            <w:pPr>
              <w:pStyle w:val="TableParagraph"/>
              <w:rPr>
                <w:i/>
                <w:sz w:val="26"/>
                <w:lang w:val="ru-RU"/>
              </w:rPr>
            </w:pPr>
          </w:p>
          <w:p w14:paraId="0EA3C916" w14:textId="77777777" w:rsidR="00627671" w:rsidRPr="00627671" w:rsidRDefault="00627671" w:rsidP="00041F9D">
            <w:pPr>
              <w:pStyle w:val="TableParagraph"/>
              <w:rPr>
                <w:i/>
                <w:sz w:val="26"/>
                <w:lang w:val="ru-RU"/>
              </w:rPr>
            </w:pPr>
          </w:p>
          <w:p w14:paraId="3C65FF73" w14:textId="77777777" w:rsidR="00627671" w:rsidRPr="00627671" w:rsidRDefault="00627671" w:rsidP="00041F9D">
            <w:pPr>
              <w:pStyle w:val="TableParagraph"/>
              <w:rPr>
                <w:i/>
                <w:sz w:val="26"/>
                <w:lang w:val="ru-RU"/>
              </w:rPr>
            </w:pPr>
          </w:p>
          <w:p w14:paraId="3005A9EF" w14:textId="77777777" w:rsidR="00627671" w:rsidRPr="00627671" w:rsidRDefault="00627671" w:rsidP="00041F9D">
            <w:pPr>
              <w:pStyle w:val="TableParagraph"/>
              <w:rPr>
                <w:i/>
                <w:sz w:val="26"/>
                <w:lang w:val="ru-RU"/>
              </w:rPr>
            </w:pPr>
          </w:p>
          <w:p w14:paraId="6454F06B" w14:textId="77777777" w:rsidR="00627671" w:rsidRPr="00627671" w:rsidRDefault="00627671" w:rsidP="00041F9D">
            <w:pPr>
              <w:pStyle w:val="TableParagraph"/>
              <w:rPr>
                <w:i/>
                <w:sz w:val="26"/>
                <w:lang w:val="ru-RU"/>
              </w:rPr>
            </w:pPr>
          </w:p>
          <w:p w14:paraId="2998145C" w14:textId="77777777" w:rsidR="00627671" w:rsidRPr="00627671" w:rsidRDefault="00627671" w:rsidP="00041F9D">
            <w:pPr>
              <w:pStyle w:val="TableParagraph"/>
              <w:rPr>
                <w:i/>
                <w:sz w:val="26"/>
                <w:lang w:val="ru-RU"/>
              </w:rPr>
            </w:pPr>
          </w:p>
          <w:p w14:paraId="4A51DEF2" w14:textId="77777777" w:rsidR="00627671" w:rsidRDefault="00627671" w:rsidP="00041F9D">
            <w:pPr>
              <w:pStyle w:val="TableParagraph"/>
              <w:spacing w:before="172" w:line="237" w:lineRule="auto"/>
              <w:ind w:left="259" w:right="377"/>
              <w:rPr>
                <w:b/>
                <w:sz w:val="24"/>
              </w:rPr>
            </w:pPr>
            <w:r>
              <w:rPr>
                <w:b/>
                <w:sz w:val="24"/>
              </w:rPr>
              <w:t>Всего</w:t>
            </w:r>
            <w:r>
              <w:rPr>
                <w:b/>
                <w:spacing w:val="1"/>
                <w:sz w:val="24"/>
              </w:rPr>
              <w:t xml:space="preserve"> </w:t>
            </w:r>
            <w:r>
              <w:rPr>
                <w:b/>
                <w:sz w:val="24"/>
              </w:rPr>
              <w:t>баллов:</w:t>
            </w:r>
          </w:p>
        </w:tc>
      </w:tr>
      <w:tr w:rsidR="00627671" w14:paraId="1E62D945" w14:textId="77777777" w:rsidTr="00041F9D">
        <w:trPr>
          <w:trHeight w:val="2975"/>
        </w:trPr>
        <w:tc>
          <w:tcPr>
            <w:tcW w:w="614" w:type="dxa"/>
            <w:vMerge/>
            <w:tcBorders>
              <w:top w:val="nil"/>
            </w:tcBorders>
          </w:tcPr>
          <w:p w14:paraId="3154AD9E" w14:textId="77777777" w:rsidR="00627671" w:rsidRDefault="00627671" w:rsidP="00041F9D">
            <w:pPr>
              <w:rPr>
                <w:sz w:val="2"/>
                <w:szCs w:val="2"/>
              </w:rPr>
            </w:pPr>
          </w:p>
        </w:tc>
        <w:tc>
          <w:tcPr>
            <w:tcW w:w="2356" w:type="dxa"/>
            <w:vMerge/>
            <w:tcBorders>
              <w:top w:val="nil"/>
            </w:tcBorders>
          </w:tcPr>
          <w:p w14:paraId="18955168" w14:textId="77777777" w:rsidR="00627671" w:rsidRDefault="00627671" w:rsidP="00041F9D">
            <w:pPr>
              <w:rPr>
                <w:sz w:val="2"/>
                <w:szCs w:val="2"/>
              </w:rPr>
            </w:pPr>
          </w:p>
        </w:tc>
        <w:tc>
          <w:tcPr>
            <w:tcW w:w="3071" w:type="dxa"/>
            <w:vMerge/>
            <w:tcBorders>
              <w:top w:val="nil"/>
            </w:tcBorders>
          </w:tcPr>
          <w:p w14:paraId="3360AF71" w14:textId="77777777" w:rsidR="00627671" w:rsidRDefault="00627671" w:rsidP="00041F9D">
            <w:pPr>
              <w:rPr>
                <w:sz w:val="2"/>
                <w:szCs w:val="2"/>
              </w:rPr>
            </w:pPr>
          </w:p>
        </w:tc>
        <w:tc>
          <w:tcPr>
            <w:tcW w:w="1621" w:type="dxa"/>
          </w:tcPr>
          <w:p w14:paraId="1F373F6B" w14:textId="77777777" w:rsidR="00627671" w:rsidRPr="00627671" w:rsidRDefault="00627671" w:rsidP="00041F9D">
            <w:pPr>
              <w:pStyle w:val="TableParagraph"/>
              <w:spacing w:before="9"/>
              <w:rPr>
                <w:i/>
                <w:sz w:val="28"/>
                <w:lang w:val="ru-RU"/>
              </w:rPr>
            </w:pPr>
          </w:p>
          <w:p w14:paraId="2588BCA5" w14:textId="77777777" w:rsidR="00627671" w:rsidRPr="00627671" w:rsidRDefault="00627671" w:rsidP="00041F9D">
            <w:pPr>
              <w:pStyle w:val="TableParagraph"/>
              <w:ind w:left="222" w:right="125"/>
              <w:rPr>
                <w:sz w:val="20"/>
                <w:lang w:val="ru-RU"/>
              </w:rPr>
            </w:pPr>
            <w:r w:rsidRPr="00627671">
              <w:rPr>
                <w:sz w:val="20"/>
                <w:lang w:val="ru-RU"/>
              </w:rPr>
              <w:t>Чтецу удалось</w:t>
            </w:r>
            <w:r w:rsidRPr="00627671">
              <w:rPr>
                <w:spacing w:val="-47"/>
                <w:sz w:val="20"/>
                <w:lang w:val="ru-RU"/>
              </w:rPr>
              <w:t xml:space="preserve"> </w:t>
            </w:r>
            <w:r w:rsidRPr="00627671">
              <w:rPr>
                <w:sz w:val="20"/>
                <w:lang w:val="ru-RU"/>
              </w:rPr>
              <w:t>рассказать</w:t>
            </w:r>
            <w:r w:rsidRPr="00627671">
              <w:rPr>
                <w:spacing w:val="1"/>
                <w:sz w:val="20"/>
                <w:lang w:val="ru-RU"/>
              </w:rPr>
              <w:t xml:space="preserve"> </w:t>
            </w:r>
            <w:r w:rsidRPr="00627671">
              <w:rPr>
                <w:sz w:val="20"/>
                <w:lang w:val="ru-RU"/>
              </w:rPr>
              <w:t>историю так,</w:t>
            </w:r>
            <w:r w:rsidRPr="00627671">
              <w:rPr>
                <w:spacing w:val="1"/>
                <w:sz w:val="20"/>
                <w:lang w:val="ru-RU"/>
              </w:rPr>
              <w:t xml:space="preserve"> </w:t>
            </w:r>
            <w:r w:rsidRPr="00627671">
              <w:rPr>
                <w:sz w:val="20"/>
                <w:lang w:val="ru-RU"/>
              </w:rPr>
              <w:t>чтобы</w:t>
            </w:r>
            <w:r w:rsidRPr="00627671">
              <w:rPr>
                <w:spacing w:val="1"/>
                <w:sz w:val="20"/>
                <w:lang w:val="ru-RU"/>
              </w:rPr>
              <w:t xml:space="preserve"> </w:t>
            </w:r>
            <w:r w:rsidRPr="00627671">
              <w:rPr>
                <w:sz w:val="20"/>
                <w:lang w:val="ru-RU"/>
              </w:rPr>
              <w:t>слушатель</w:t>
            </w:r>
            <w:r w:rsidRPr="00627671">
              <w:rPr>
                <w:spacing w:val="1"/>
                <w:sz w:val="20"/>
                <w:lang w:val="ru-RU"/>
              </w:rPr>
              <w:t xml:space="preserve"> </w:t>
            </w:r>
            <w:r w:rsidRPr="00627671">
              <w:rPr>
                <w:sz w:val="20"/>
                <w:lang w:val="ru-RU"/>
              </w:rPr>
              <w:t>(член жюри)</w:t>
            </w:r>
            <w:r w:rsidRPr="00627671">
              <w:rPr>
                <w:spacing w:val="1"/>
                <w:sz w:val="20"/>
                <w:lang w:val="ru-RU"/>
              </w:rPr>
              <w:t xml:space="preserve"> </w:t>
            </w:r>
            <w:r w:rsidRPr="00627671">
              <w:rPr>
                <w:sz w:val="20"/>
                <w:lang w:val="ru-RU"/>
              </w:rPr>
              <w:t>понял</w:t>
            </w:r>
            <w:r w:rsidRPr="00627671">
              <w:rPr>
                <w:spacing w:val="-2"/>
                <w:sz w:val="20"/>
                <w:lang w:val="ru-RU"/>
              </w:rPr>
              <w:t xml:space="preserve"> </w:t>
            </w:r>
            <w:r w:rsidRPr="00627671">
              <w:rPr>
                <w:sz w:val="20"/>
                <w:lang w:val="ru-RU"/>
              </w:rPr>
              <w:t>ее.</w:t>
            </w:r>
          </w:p>
          <w:p w14:paraId="09B9D871" w14:textId="77777777" w:rsidR="00627671" w:rsidRDefault="00627671" w:rsidP="00041F9D">
            <w:pPr>
              <w:pStyle w:val="TableParagraph"/>
              <w:spacing w:before="8"/>
              <w:ind w:left="222" w:right="264"/>
              <w:rPr>
                <w:sz w:val="20"/>
              </w:rPr>
            </w:pPr>
            <w:r>
              <w:rPr>
                <w:sz w:val="20"/>
              </w:rPr>
              <w:t>Оценивается</w:t>
            </w:r>
            <w:r>
              <w:rPr>
                <w:spacing w:val="-47"/>
                <w:sz w:val="20"/>
              </w:rPr>
              <w:t xml:space="preserve"> </w:t>
            </w:r>
            <w:r>
              <w:rPr>
                <w:sz w:val="20"/>
              </w:rPr>
              <w:t>от 0 до 5</w:t>
            </w:r>
            <w:r>
              <w:rPr>
                <w:spacing w:val="1"/>
                <w:sz w:val="20"/>
              </w:rPr>
              <w:t xml:space="preserve"> </w:t>
            </w:r>
            <w:r>
              <w:rPr>
                <w:sz w:val="20"/>
              </w:rPr>
              <w:t>баллов</w:t>
            </w:r>
          </w:p>
        </w:tc>
        <w:tc>
          <w:tcPr>
            <w:tcW w:w="2053" w:type="dxa"/>
          </w:tcPr>
          <w:p w14:paraId="39B11A01" w14:textId="77777777" w:rsidR="00627671" w:rsidRPr="00627671" w:rsidRDefault="00627671" w:rsidP="00041F9D">
            <w:pPr>
              <w:pStyle w:val="TableParagraph"/>
              <w:spacing w:before="9"/>
              <w:rPr>
                <w:i/>
                <w:sz w:val="28"/>
                <w:lang w:val="ru-RU"/>
              </w:rPr>
            </w:pPr>
          </w:p>
          <w:p w14:paraId="5A3F5F9E" w14:textId="77777777" w:rsidR="00627671" w:rsidRDefault="00627671" w:rsidP="00041F9D">
            <w:pPr>
              <w:pStyle w:val="TableParagraph"/>
              <w:ind w:left="438" w:right="109" w:hanging="1"/>
              <w:rPr>
                <w:sz w:val="20"/>
              </w:rPr>
            </w:pPr>
            <w:r w:rsidRPr="00627671">
              <w:rPr>
                <w:sz w:val="20"/>
                <w:lang w:val="ru-RU"/>
              </w:rPr>
              <w:t>Чтецу удалось</w:t>
            </w:r>
            <w:r w:rsidRPr="00627671">
              <w:rPr>
                <w:spacing w:val="1"/>
                <w:sz w:val="20"/>
                <w:lang w:val="ru-RU"/>
              </w:rPr>
              <w:t xml:space="preserve"> </w:t>
            </w:r>
            <w:r w:rsidRPr="00627671">
              <w:rPr>
                <w:sz w:val="20"/>
                <w:lang w:val="ru-RU"/>
              </w:rPr>
              <w:t>эмоционально</w:t>
            </w:r>
            <w:r w:rsidRPr="00627671">
              <w:rPr>
                <w:spacing w:val="1"/>
                <w:sz w:val="20"/>
                <w:lang w:val="ru-RU"/>
              </w:rPr>
              <w:t xml:space="preserve"> </w:t>
            </w:r>
            <w:r w:rsidRPr="00627671">
              <w:rPr>
                <w:sz w:val="20"/>
                <w:lang w:val="ru-RU"/>
              </w:rPr>
              <w:t>вовлечь</w:t>
            </w:r>
            <w:r w:rsidRPr="00627671">
              <w:rPr>
                <w:spacing w:val="1"/>
                <w:sz w:val="20"/>
                <w:lang w:val="ru-RU"/>
              </w:rPr>
              <w:t xml:space="preserve"> </w:t>
            </w:r>
            <w:r w:rsidRPr="00627671">
              <w:rPr>
                <w:sz w:val="20"/>
                <w:lang w:val="ru-RU"/>
              </w:rPr>
              <w:t>слушателя</w:t>
            </w:r>
            <w:r w:rsidRPr="00627671">
              <w:rPr>
                <w:spacing w:val="1"/>
                <w:sz w:val="20"/>
                <w:lang w:val="ru-RU"/>
              </w:rPr>
              <w:t xml:space="preserve"> </w:t>
            </w:r>
            <w:r w:rsidRPr="00627671">
              <w:rPr>
                <w:sz w:val="20"/>
                <w:lang w:val="ru-RU"/>
              </w:rPr>
              <w:t>(члена жюри):</w:t>
            </w:r>
            <w:r w:rsidRPr="00627671">
              <w:rPr>
                <w:spacing w:val="1"/>
                <w:sz w:val="20"/>
                <w:lang w:val="ru-RU"/>
              </w:rPr>
              <w:t xml:space="preserve"> </w:t>
            </w:r>
            <w:r w:rsidRPr="00627671">
              <w:rPr>
                <w:sz w:val="20"/>
                <w:lang w:val="ru-RU"/>
              </w:rPr>
              <w:t>заставить</w:t>
            </w:r>
            <w:r w:rsidRPr="00627671">
              <w:rPr>
                <w:spacing w:val="1"/>
                <w:sz w:val="20"/>
                <w:lang w:val="ru-RU"/>
              </w:rPr>
              <w:t xml:space="preserve"> </w:t>
            </w:r>
            <w:r w:rsidRPr="00627671">
              <w:rPr>
                <w:sz w:val="20"/>
                <w:lang w:val="ru-RU"/>
              </w:rPr>
              <w:t>задуматься,</w:t>
            </w:r>
            <w:r w:rsidRPr="00627671">
              <w:rPr>
                <w:spacing w:val="1"/>
                <w:sz w:val="20"/>
                <w:lang w:val="ru-RU"/>
              </w:rPr>
              <w:t xml:space="preserve"> </w:t>
            </w:r>
            <w:r w:rsidRPr="00627671">
              <w:rPr>
                <w:sz w:val="20"/>
                <w:lang w:val="ru-RU"/>
              </w:rPr>
              <w:t>смеяться,</w:t>
            </w:r>
            <w:r w:rsidRPr="00627671">
              <w:rPr>
                <w:spacing w:val="1"/>
                <w:sz w:val="20"/>
                <w:lang w:val="ru-RU"/>
              </w:rPr>
              <w:t xml:space="preserve"> </w:t>
            </w:r>
            <w:r w:rsidRPr="00627671">
              <w:rPr>
                <w:sz w:val="20"/>
                <w:lang w:val="ru-RU"/>
              </w:rPr>
              <w:t>сопереживать.</w:t>
            </w:r>
            <w:r w:rsidRPr="00627671">
              <w:rPr>
                <w:spacing w:val="1"/>
                <w:sz w:val="20"/>
                <w:lang w:val="ru-RU"/>
              </w:rPr>
              <w:t xml:space="preserve"> </w:t>
            </w:r>
            <w:r>
              <w:rPr>
                <w:sz w:val="20"/>
              </w:rPr>
              <w:t>Оценивается</w:t>
            </w:r>
            <w:r>
              <w:rPr>
                <w:spacing w:val="-7"/>
                <w:sz w:val="20"/>
              </w:rPr>
              <w:t xml:space="preserve"> </w:t>
            </w:r>
            <w:r>
              <w:rPr>
                <w:sz w:val="20"/>
              </w:rPr>
              <w:t>от</w:t>
            </w:r>
            <w:r>
              <w:rPr>
                <w:spacing w:val="-7"/>
                <w:sz w:val="20"/>
              </w:rPr>
              <w:t xml:space="preserve"> </w:t>
            </w:r>
            <w:r>
              <w:rPr>
                <w:sz w:val="20"/>
              </w:rPr>
              <w:t>0</w:t>
            </w:r>
          </w:p>
          <w:p w14:paraId="4C4426A3" w14:textId="77777777" w:rsidR="00627671" w:rsidRDefault="00627671" w:rsidP="00041F9D">
            <w:pPr>
              <w:pStyle w:val="TableParagraph"/>
              <w:spacing w:line="229" w:lineRule="exact"/>
              <w:ind w:left="438"/>
              <w:rPr>
                <w:sz w:val="20"/>
              </w:rPr>
            </w:pPr>
            <w:r>
              <w:rPr>
                <w:sz w:val="20"/>
              </w:rPr>
              <w:t>до</w:t>
            </w:r>
            <w:r>
              <w:rPr>
                <w:spacing w:val="-1"/>
                <w:sz w:val="20"/>
              </w:rPr>
              <w:t xml:space="preserve"> </w:t>
            </w:r>
            <w:r>
              <w:rPr>
                <w:sz w:val="20"/>
              </w:rPr>
              <w:t>5</w:t>
            </w:r>
            <w:r>
              <w:rPr>
                <w:spacing w:val="-1"/>
                <w:sz w:val="20"/>
              </w:rPr>
              <w:t xml:space="preserve"> </w:t>
            </w:r>
            <w:r>
              <w:rPr>
                <w:sz w:val="20"/>
              </w:rPr>
              <w:t>баллов</w:t>
            </w:r>
          </w:p>
        </w:tc>
        <w:tc>
          <w:tcPr>
            <w:tcW w:w="2221" w:type="dxa"/>
          </w:tcPr>
          <w:p w14:paraId="6D8B06D1" w14:textId="77777777" w:rsidR="00627671" w:rsidRPr="00627671" w:rsidRDefault="00627671" w:rsidP="00041F9D">
            <w:pPr>
              <w:pStyle w:val="TableParagraph"/>
              <w:spacing w:before="9"/>
              <w:rPr>
                <w:i/>
                <w:sz w:val="18"/>
                <w:lang w:val="ru-RU"/>
              </w:rPr>
            </w:pPr>
          </w:p>
          <w:p w14:paraId="09916455" w14:textId="77777777" w:rsidR="00627671" w:rsidRPr="00627671" w:rsidRDefault="00627671" w:rsidP="00041F9D">
            <w:pPr>
              <w:pStyle w:val="TableParagraph"/>
              <w:ind w:left="187" w:right="30" w:firstLine="1"/>
              <w:rPr>
                <w:sz w:val="20"/>
                <w:lang w:val="ru-RU"/>
              </w:rPr>
            </w:pPr>
            <w:r w:rsidRPr="00627671">
              <w:rPr>
                <w:sz w:val="20"/>
                <w:lang w:val="ru-RU"/>
              </w:rPr>
              <w:t>Правильная</w:t>
            </w:r>
            <w:r w:rsidRPr="00627671">
              <w:rPr>
                <w:spacing w:val="1"/>
                <w:sz w:val="20"/>
                <w:lang w:val="ru-RU"/>
              </w:rPr>
              <w:t xml:space="preserve"> </w:t>
            </w:r>
            <w:r w:rsidRPr="00627671">
              <w:rPr>
                <w:sz w:val="20"/>
                <w:lang w:val="ru-RU"/>
              </w:rPr>
              <w:t>расстановка ударений</w:t>
            </w:r>
            <w:r w:rsidRPr="00627671">
              <w:rPr>
                <w:spacing w:val="1"/>
                <w:sz w:val="20"/>
                <w:lang w:val="ru-RU"/>
              </w:rPr>
              <w:t xml:space="preserve"> </w:t>
            </w:r>
            <w:r w:rsidRPr="00627671">
              <w:rPr>
                <w:sz w:val="20"/>
                <w:lang w:val="ru-RU"/>
              </w:rPr>
              <w:t>и грамотное</w:t>
            </w:r>
            <w:r w:rsidRPr="00627671">
              <w:rPr>
                <w:spacing w:val="1"/>
                <w:sz w:val="20"/>
                <w:lang w:val="ru-RU"/>
              </w:rPr>
              <w:t xml:space="preserve"> </w:t>
            </w:r>
            <w:r w:rsidRPr="00627671">
              <w:rPr>
                <w:sz w:val="20"/>
                <w:lang w:val="ru-RU"/>
              </w:rPr>
              <w:t>произношение слов (за</w:t>
            </w:r>
            <w:r w:rsidRPr="00627671">
              <w:rPr>
                <w:spacing w:val="-48"/>
                <w:sz w:val="20"/>
                <w:lang w:val="ru-RU"/>
              </w:rPr>
              <w:t xml:space="preserve"> </w:t>
            </w:r>
            <w:r w:rsidRPr="00627671">
              <w:rPr>
                <w:sz w:val="20"/>
                <w:lang w:val="ru-RU"/>
              </w:rPr>
              <w:t>исключением случаев,</w:t>
            </w:r>
            <w:r w:rsidRPr="00627671">
              <w:rPr>
                <w:spacing w:val="-47"/>
                <w:sz w:val="20"/>
                <w:lang w:val="ru-RU"/>
              </w:rPr>
              <w:t xml:space="preserve"> </w:t>
            </w:r>
            <w:r w:rsidRPr="00627671">
              <w:rPr>
                <w:sz w:val="20"/>
                <w:lang w:val="ru-RU"/>
              </w:rPr>
              <w:t>когда речевые ошибки</w:t>
            </w:r>
            <w:r w:rsidRPr="00627671">
              <w:rPr>
                <w:spacing w:val="-47"/>
                <w:sz w:val="20"/>
                <w:lang w:val="ru-RU"/>
              </w:rPr>
              <w:t xml:space="preserve"> </w:t>
            </w:r>
            <w:r w:rsidRPr="00627671">
              <w:rPr>
                <w:sz w:val="20"/>
                <w:lang w:val="ru-RU"/>
              </w:rPr>
              <w:t>являются</w:t>
            </w:r>
            <w:r w:rsidRPr="00627671">
              <w:rPr>
                <w:spacing w:val="1"/>
                <w:sz w:val="20"/>
                <w:lang w:val="ru-RU"/>
              </w:rPr>
              <w:t xml:space="preserve"> </w:t>
            </w:r>
            <w:r w:rsidRPr="00627671">
              <w:rPr>
                <w:sz w:val="20"/>
                <w:lang w:val="ru-RU"/>
              </w:rPr>
              <w:t>особенностью речи</w:t>
            </w:r>
            <w:r w:rsidRPr="00627671">
              <w:rPr>
                <w:spacing w:val="1"/>
                <w:sz w:val="20"/>
                <w:lang w:val="ru-RU"/>
              </w:rPr>
              <w:t xml:space="preserve"> </w:t>
            </w:r>
            <w:r w:rsidRPr="00627671">
              <w:rPr>
                <w:sz w:val="20"/>
                <w:lang w:val="ru-RU"/>
              </w:rPr>
              <w:t>героя произведения),</w:t>
            </w:r>
            <w:r w:rsidRPr="00627671">
              <w:rPr>
                <w:spacing w:val="1"/>
                <w:sz w:val="20"/>
                <w:lang w:val="ru-RU"/>
              </w:rPr>
              <w:t xml:space="preserve"> </w:t>
            </w:r>
            <w:r w:rsidRPr="00627671">
              <w:rPr>
                <w:sz w:val="20"/>
                <w:lang w:val="ru-RU"/>
              </w:rPr>
              <w:t>оценивается от 0 до 5</w:t>
            </w:r>
            <w:r w:rsidRPr="00627671">
              <w:rPr>
                <w:spacing w:val="1"/>
                <w:sz w:val="20"/>
                <w:lang w:val="ru-RU"/>
              </w:rPr>
              <w:t xml:space="preserve"> </w:t>
            </w:r>
            <w:r w:rsidRPr="00627671">
              <w:rPr>
                <w:sz w:val="20"/>
                <w:lang w:val="ru-RU"/>
              </w:rPr>
              <w:t>баллов</w:t>
            </w:r>
          </w:p>
        </w:tc>
        <w:tc>
          <w:tcPr>
            <w:tcW w:w="2293" w:type="dxa"/>
          </w:tcPr>
          <w:p w14:paraId="29C2D3A4" w14:textId="77777777" w:rsidR="00627671" w:rsidRPr="00627671" w:rsidRDefault="00627671" w:rsidP="00041F9D">
            <w:pPr>
              <w:pStyle w:val="TableParagraph"/>
              <w:rPr>
                <w:i/>
                <w:lang w:val="ru-RU"/>
              </w:rPr>
            </w:pPr>
          </w:p>
          <w:p w14:paraId="323E0E59" w14:textId="77777777" w:rsidR="00627671" w:rsidRPr="00627671" w:rsidRDefault="00627671" w:rsidP="00041F9D">
            <w:pPr>
              <w:pStyle w:val="TableParagraph"/>
              <w:spacing w:before="9"/>
              <w:rPr>
                <w:i/>
                <w:sz w:val="26"/>
                <w:lang w:val="ru-RU"/>
              </w:rPr>
            </w:pPr>
          </w:p>
          <w:p w14:paraId="11B94905" w14:textId="77777777" w:rsidR="00627671" w:rsidRPr="00627671" w:rsidRDefault="00627671" w:rsidP="00041F9D">
            <w:pPr>
              <w:pStyle w:val="TableParagraph"/>
              <w:ind w:left="120" w:right="204"/>
              <w:rPr>
                <w:sz w:val="20"/>
                <w:lang w:val="ru-RU"/>
              </w:rPr>
            </w:pPr>
            <w:r w:rsidRPr="00627671">
              <w:rPr>
                <w:sz w:val="20"/>
                <w:lang w:val="ru-RU"/>
              </w:rPr>
              <w:t>Выразительность</w:t>
            </w:r>
            <w:r w:rsidRPr="00627671">
              <w:rPr>
                <w:spacing w:val="1"/>
                <w:sz w:val="20"/>
                <w:lang w:val="ru-RU"/>
              </w:rPr>
              <w:t xml:space="preserve"> </w:t>
            </w:r>
            <w:r w:rsidRPr="00627671">
              <w:rPr>
                <w:sz w:val="20"/>
                <w:lang w:val="ru-RU"/>
              </w:rPr>
              <w:t>дикции, четкое</w:t>
            </w:r>
            <w:r w:rsidRPr="00627671">
              <w:rPr>
                <w:spacing w:val="1"/>
                <w:sz w:val="20"/>
                <w:lang w:val="ru-RU"/>
              </w:rPr>
              <w:t xml:space="preserve"> </w:t>
            </w:r>
            <w:r w:rsidRPr="00627671">
              <w:rPr>
                <w:sz w:val="20"/>
                <w:lang w:val="ru-RU"/>
              </w:rPr>
              <w:t>произнесение звуков в</w:t>
            </w:r>
            <w:r w:rsidRPr="00627671">
              <w:rPr>
                <w:spacing w:val="-48"/>
                <w:sz w:val="20"/>
                <w:lang w:val="ru-RU"/>
              </w:rPr>
              <w:t xml:space="preserve"> </w:t>
            </w:r>
            <w:r w:rsidRPr="00627671">
              <w:rPr>
                <w:sz w:val="20"/>
                <w:lang w:val="ru-RU"/>
              </w:rPr>
              <w:t>соответствии с</w:t>
            </w:r>
            <w:r w:rsidRPr="00627671">
              <w:rPr>
                <w:spacing w:val="1"/>
                <w:sz w:val="20"/>
                <w:lang w:val="ru-RU"/>
              </w:rPr>
              <w:t xml:space="preserve"> </w:t>
            </w:r>
            <w:r w:rsidRPr="00627671">
              <w:rPr>
                <w:sz w:val="20"/>
                <w:lang w:val="ru-RU"/>
              </w:rPr>
              <w:t>фонетическими</w:t>
            </w:r>
            <w:r w:rsidRPr="00627671">
              <w:rPr>
                <w:spacing w:val="1"/>
                <w:sz w:val="20"/>
                <w:lang w:val="ru-RU"/>
              </w:rPr>
              <w:t xml:space="preserve"> </w:t>
            </w:r>
            <w:r w:rsidRPr="00627671">
              <w:rPr>
                <w:sz w:val="20"/>
                <w:lang w:val="ru-RU"/>
              </w:rPr>
              <w:t>нормами языка</w:t>
            </w:r>
            <w:r w:rsidRPr="00627671">
              <w:rPr>
                <w:spacing w:val="1"/>
                <w:sz w:val="20"/>
                <w:lang w:val="ru-RU"/>
              </w:rPr>
              <w:t xml:space="preserve"> </w:t>
            </w:r>
            <w:r w:rsidRPr="00627671">
              <w:rPr>
                <w:sz w:val="20"/>
                <w:lang w:val="ru-RU"/>
              </w:rPr>
              <w:t>оценивается от 0 до 5</w:t>
            </w:r>
            <w:r w:rsidRPr="00627671">
              <w:rPr>
                <w:spacing w:val="1"/>
                <w:sz w:val="20"/>
                <w:lang w:val="ru-RU"/>
              </w:rPr>
              <w:t xml:space="preserve"> </w:t>
            </w:r>
            <w:r w:rsidRPr="00627671">
              <w:rPr>
                <w:sz w:val="20"/>
                <w:lang w:val="ru-RU"/>
              </w:rPr>
              <w:t>баллов</w:t>
            </w:r>
          </w:p>
        </w:tc>
        <w:tc>
          <w:tcPr>
            <w:tcW w:w="1515" w:type="dxa"/>
            <w:vMerge/>
            <w:tcBorders>
              <w:top w:val="nil"/>
            </w:tcBorders>
          </w:tcPr>
          <w:p w14:paraId="0C3312BF" w14:textId="77777777" w:rsidR="00627671" w:rsidRPr="00627671" w:rsidRDefault="00627671" w:rsidP="00041F9D">
            <w:pPr>
              <w:rPr>
                <w:sz w:val="2"/>
                <w:szCs w:val="2"/>
                <w:lang w:val="ru-RU"/>
              </w:rPr>
            </w:pPr>
          </w:p>
        </w:tc>
      </w:tr>
      <w:tr w:rsidR="00627671" w14:paraId="5D30E522" w14:textId="77777777" w:rsidTr="00041F9D">
        <w:trPr>
          <w:trHeight w:val="723"/>
        </w:trPr>
        <w:tc>
          <w:tcPr>
            <w:tcW w:w="614" w:type="dxa"/>
          </w:tcPr>
          <w:p w14:paraId="5135E22A" w14:textId="77777777" w:rsidR="00627671" w:rsidRDefault="00627671" w:rsidP="00041F9D">
            <w:pPr>
              <w:pStyle w:val="TableParagraph"/>
              <w:jc w:val="center"/>
              <w:rPr>
                <w:sz w:val="24"/>
              </w:rPr>
            </w:pPr>
            <w:r>
              <w:rPr>
                <w:sz w:val="24"/>
              </w:rPr>
              <w:t>1</w:t>
            </w:r>
          </w:p>
        </w:tc>
        <w:tc>
          <w:tcPr>
            <w:tcW w:w="2356" w:type="dxa"/>
          </w:tcPr>
          <w:p w14:paraId="1B3244A5" w14:textId="77777777" w:rsidR="00627671" w:rsidRDefault="00627671" w:rsidP="00041F9D">
            <w:pPr>
              <w:pStyle w:val="TableParagraph"/>
              <w:jc w:val="center"/>
              <w:rPr>
                <w:sz w:val="20"/>
              </w:rPr>
            </w:pPr>
          </w:p>
        </w:tc>
        <w:tc>
          <w:tcPr>
            <w:tcW w:w="3071" w:type="dxa"/>
          </w:tcPr>
          <w:p w14:paraId="72802A2E" w14:textId="77777777" w:rsidR="00627671" w:rsidRDefault="00627671" w:rsidP="00041F9D">
            <w:pPr>
              <w:pStyle w:val="TableParagraph"/>
              <w:jc w:val="center"/>
              <w:rPr>
                <w:sz w:val="24"/>
              </w:rPr>
            </w:pPr>
            <w:r>
              <w:rPr>
                <w:sz w:val="24"/>
              </w:rPr>
              <w:t>0 1 2 3 4 5</w:t>
            </w:r>
          </w:p>
        </w:tc>
        <w:tc>
          <w:tcPr>
            <w:tcW w:w="1621" w:type="dxa"/>
          </w:tcPr>
          <w:p w14:paraId="39DF286A" w14:textId="77777777" w:rsidR="00627671" w:rsidRDefault="00627671" w:rsidP="00041F9D">
            <w:pPr>
              <w:pStyle w:val="TableParagraph"/>
              <w:jc w:val="center"/>
              <w:rPr>
                <w:sz w:val="24"/>
              </w:rPr>
            </w:pPr>
            <w:r>
              <w:rPr>
                <w:sz w:val="24"/>
              </w:rPr>
              <w:t>0 1 2 3 4 5</w:t>
            </w:r>
          </w:p>
        </w:tc>
        <w:tc>
          <w:tcPr>
            <w:tcW w:w="2053" w:type="dxa"/>
          </w:tcPr>
          <w:p w14:paraId="411E2E2B" w14:textId="77777777" w:rsidR="00627671" w:rsidRDefault="00627671" w:rsidP="00041F9D">
            <w:pPr>
              <w:pStyle w:val="TableParagraph"/>
              <w:jc w:val="center"/>
              <w:rPr>
                <w:sz w:val="24"/>
              </w:rPr>
            </w:pPr>
            <w:r>
              <w:rPr>
                <w:sz w:val="24"/>
              </w:rPr>
              <w:t>0 1 2 3 4 5</w:t>
            </w:r>
          </w:p>
        </w:tc>
        <w:tc>
          <w:tcPr>
            <w:tcW w:w="2221" w:type="dxa"/>
          </w:tcPr>
          <w:p w14:paraId="3DDE0249" w14:textId="77777777" w:rsidR="00627671" w:rsidRDefault="00627671" w:rsidP="00041F9D">
            <w:pPr>
              <w:pStyle w:val="TableParagraph"/>
              <w:jc w:val="center"/>
              <w:rPr>
                <w:sz w:val="24"/>
              </w:rPr>
            </w:pPr>
            <w:r>
              <w:rPr>
                <w:sz w:val="24"/>
              </w:rPr>
              <w:t>0 1 2 3 4 5</w:t>
            </w:r>
          </w:p>
        </w:tc>
        <w:tc>
          <w:tcPr>
            <w:tcW w:w="2293" w:type="dxa"/>
          </w:tcPr>
          <w:p w14:paraId="090A7C1F" w14:textId="77777777" w:rsidR="00627671" w:rsidRDefault="00627671" w:rsidP="00041F9D">
            <w:pPr>
              <w:pStyle w:val="TableParagraph"/>
              <w:jc w:val="center"/>
              <w:rPr>
                <w:sz w:val="24"/>
              </w:rPr>
            </w:pPr>
            <w:r>
              <w:rPr>
                <w:sz w:val="24"/>
              </w:rPr>
              <w:t>0 1 2 3 4 5</w:t>
            </w:r>
          </w:p>
        </w:tc>
        <w:tc>
          <w:tcPr>
            <w:tcW w:w="1515" w:type="dxa"/>
          </w:tcPr>
          <w:p w14:paraId="72485D51" w14:textId="77777777" w:rsidR="00627671" w:rsidRDefault="00627671" w:rsidP="00041F9D">
            <w:pPr>
              <w:pStyle w:val="TableParagraph"/>
              <w:jc w:val="center"/>
              <w:rPr>
                <w:sz w:val="20"/>
              </w:rPr>
            </w:pPr>
          </w:p>
        </w:tc>
      </w:tr>
      <w:tr w:rsidR="00627671" w14:paraId="4EB05D6A" w14:textId="77777777" w:rsidTr="00041F9D">
        <w:trPr>
          <w:trHeight w:val="690"/>
        </w:trPr>
        <w:tc>
          <w:tcPr>
            <w:tcW w:w="614" w:type="dxa"/>
          </w:tcPr>
          <w:p w14:paraId="37D33B2B" w14:textId="77777777" w:rsidR="00627671" w:rsidRDefault="00627671" w:rsidP="00041F9D">
            <w:pPr>
              <w:pStyle w:val="TableParagraph"/>
              <w:jc w:val="center"/>
              <w:rPr>
                <w:sz w:val="24"/>
              </w:rPr>
            </w:pPr>
            <w:r>
              <w:rPr>
                <w:sz w:val="24"/>
              </w:rPr>
              <w:t>2</w:t>
            </w:r>
          </w:p>
        </w:tc>
        <w:tc>
          <w:tcPr>
            <w:tcW w:w="2356" w:type="dxa"/>
          </w:tcPr>
          <w:p w14:paraId="3D91B717" w14:textId="77777777" w:rsidR="00627671" w:rsidRDefault="00627671" w:rsidP="00041F9D">
            <w:pPr>
              <w:pStyle w:val="TableParagraph"/>
              <w:jc w:val="center"/>
              <w:rPr>
                <w:sz w:val="20"/>
              </w:rPr>
            </w:pPr>
          </w:p>
        </w:tc>
        <w:tc>
          <w:tcPr>
            <w:tcW w:w="3071" w:type="dxa"/>
          </w:tcPr>
          <w:p w14:paraId="1A29B85C" w14:textId="77777777" w:rsidR="00627671" w:rsidRDefault="00627671" w:rsidP="00041F9D">
            <w:pPr>
              <w:pStyle w:val="TableParagraph"/>
              <w:jc w:val="center"/>
              <w:rPr>
                <w:sz w:val="24"/>
              </w:rPr>
            </w:pPr>
            <w:r>
              <w:rPr>
                <w:sz w:val="24"/>
              </w:rPr>
              <w:t>0 1 2 3 4 5</w:t>
            </w:r>
          </w:p>
        </w:tc>
        <w:tc>
          <w:tcPr>
            <w:tcW w:w="1621" w:type="dxa"/>
          </w:tcPr>
          <w:p w14:paraId="4D927471" w14:textId="77777777" w:rsidR="00627671" w:rsidRDefault="00627671" w:rsidP="00041F9D">
            <w:pPr>
              <w:pStyle w:val="TableParagraph"/>
              <w:jc w:val="center"/>
              <w:rPr>
                <w:sz w:val="24"/>
              </w:rPr>
            </w:pPr>
            <w:r>
              <w:rPr>
                <w:sz w:val="24"/>
              </w:rPr>
              <w:t>0 1 2 3 4 5</w:t>
            </w:r>
          </w:p>
        </w:tc>
        <w:tc>
          <w:tcPr>
            <w:tcW w:w="2053" w:type="dxa"/>
          </w:tcPr>
          <w:p w14:paraId="0689F6C9" w14:textId="77777777" w:rsidR="00627671" w:rsidRDefault="00627671" w:rsidP="00041F9D">
            <w:pPr>
              <w:pStyle w:val="TableParagraph"/>
              <w:jc w:val="center"/>
              <w:rPr>
                <w:sz w:val="24"/>
              </w:rPr>
            </w:pPr>
            <w:r>
              <w:rPr>
                <w:sz w:val="24"/>
              </w:rPr>
              <w:t>0 1 2 3 4 5</w:t>
            </w:r>
          </w:p>
        </w:tc>
        <w:tc>
          <w:tcPr>
            <w:tcW w:w="2221" w:type="dxa"/>
          </w:tcPr>
          <w:p w14:paraId="75CD276D" w14:textId="77777777" w:rsidR="00627671" w:rsidRDefault="00627671" w:rsidP="00041F9D">
            <w:pPr>
              <w:pStyle w:val="TableParagraph"/>
              <w:jc w:val="center"/>
              <w:rPr>
                <w:sz w:val="24"/>
              </w:rPr>
            </w:pPr>
            <w:r>
              <w:rPr>
                <w:sz w:val="24"/>
              </w:rPr>
              <w:t>0 1 2 3 4 5</w:t>
            </w:r>
          </w:p>
        </w:tc>
        <w:tc>
          <w:tcPr>
            <w:tcW w:w="2293" w:type="dxa"/>
          </w:tcPr>
          <w:p w14:paraId="5A6E7975" w14:textId="77777777" w:rsidR="00627671" w:rsidRDefault="00627671" w:rsidP="00041F9D">
            <w:pPr>
              <w:pStyle w:val="TableParagraph"/>
              <w:jc w:val="center"/>
              <w:rPr>
                <w:sz w:val="24"/>
              </w:rPr>
            </w:pPr>
            <w:r>
              <w:rPr>
                <w:sz w:val="24"/>
              </w:rPr>
              <w:t>0 1 2 3 4 5</w:t>
            </w:r>
          </w:p>
        </w:tc>
        <w:tc>
          <w:tcPr>
            <w:tcW w:w="1515" w:type="dxa"/>
          </w:tcPr>
          <w:p w14:paraId="5B3656E4" w14:textId="77777777" w:rsidR="00627671" w:rsidRDefault="00627671" w:rsidP="00041F9D">
            <w:pPr>
              <w:pStyle w:val="TableParagraph"/>
              <w:jc w:val="center"/>
              <w:rPr>
                <w:sz w:val="20"/>
              </w:rPr>
            </w:pPr>
          </w:p>
        </w:tc>
      </w:tr>
      <w:tr w:rsidR="00627671" w14:paraId="33E18FE5" w14:textId="77777777" w:rsidTr="00041F9D">
        <w:trPr>
          <w:trHeight w:val="687"/>
        </w:trPr>
        <w:tc>
          <w:tcPr>
            <w:tcW w:w="614" w:type="dxa"/>
          </w:tcPr>
          <w:p w14:paraId="5EFC9D9F" w14:textId="77777777" w:rsidR="00627671" w:rsidRDefault="00627671" w:rsidP="00041F9D">
            <w:pPr>
              <w:pStyle w:val="TableParagraph"/>
              <w:jc w:val="center"/>
              <w:rPr>
                <w:sz w:val="24"/>
              </w:rPr>
            </w:pPr>
            <w:r>
              <w:rPr>
                <w:sz w:val="24"/>
              </w:rPr>
              <w:t>3</w:t>
            </w:r>
          </w:p>
        </w:tc>
        <w:tc>
          <w:tcPr>
            <w:tcW w:w="2356" w:type="dxa"/>
          </w:tcPr>
          <w:p w14:paraId="1C37CF1B" w14:textId="77777777" w:rsidR="00627671" w:rsidRDefault="00627671" w:rsidP="00041F9D">
            <w:pPr>
              <w:pStyle w:val="TableParagraph"/>
              <w:jc w:val="center"/>
              <w:rPr>
                <w:sz w:val="20"/>
              </w:rPr>
            </w:pPr>
          </w:p>
        </w:tc>
        <w:tc>
          <w:tcPr>
            <w:tcW w:w="3071" w:type="dxa"/>
          </w:tcPr>
          <w:p w14:paraId="2410F954" w14:textId="77777777" w:rsidR="00627671" w:rsidRDefault="00627671" w:rsidP="00041F9D">
            <w:pPr>
              <w:pStyle w:val="TableParagraph"/>
              <w:jc w:val="center"/>
              <w:rPr>
                <w:sz w:val="24"/>
              </w:rPr>
            </w:pPr>
            <w:r>
              <w:rPr>
                <w:sz w:val="24"/>
              </w:rPr>
              <w:t>0 1 2 3 4 5</w:t>
            </w:r>
          </w:p>
        </w:tc>
        <w:tc>
          <w:tcPr>
            <w:tcW w:w="1621" w:type="dxa"/>
          </w:tcPr>
          <w:p w14:paraId="3A39E009" w14:textId="77777777" w:rsidR="00627671" w:rsidRDefault="00627671" w:rsidP="00041F9D">
            <w:pPr>
              <w:pStyle w:val="TableParagraph"/>
              <w:jc w:val="center"/>
              <w:rPr>
                <w:sz w:val="24"/>
              </w:rPr>
            </w:pPr>
            <w:r>
              <w:rPr>
                <w:sz w:val="24"/>
              </w:rPr>
              <w:t>0 1 2 3 4 5</w:t>
            </w:r>
          </w:p>
        </w:tc>
        <w:tc>
          <w:tcPr>
            <w:tcW w:w="2053" w:type="dxa"/>
          </w:tcPr>
          <w:p w14:paraId="59548EE9" w14:textId="77777777" w:rsidR="00627671" w:rsidRDefault="00627671" w:rsidP="00041F9D">
            <w:pPr>
              <w:pStyle w:val="TableParagraph"/>
              <w:jc w:val="center"/>
              <w:rPr>
                <w:sz w:val="24"/>
              </w:rPr>
            </w:pPr>
            <w:r>
              <w:rPr>
                <w:sz w:val="24"/>
              </w:rPr>
              <w:t>0 1 2 3 4 5</w:t>
            </w:r>
          </w:p>
        </w:tc>
        <w:tc>
          <w:tcPr>
            <w:tcW w:w="2221" w:type="dxa"/>
          </w:tcPr>
          <w:p w14:paraId="1BFB7217" w14:textId="77777777" w:rsidR="00627671" w:rsidRDefault="00627671" w:rsidP="00041F9D">
            <w:pPr>
              <w:pStyle w:val="TableParagraph"/>
              <w:jc w:val="center"/>
              <w:rPr>
                <w:sz w:val="24"/>
              </w:rPr>
            </w:pPr>
            <w:r>
              <w:rPr>
                <w:sz w:val="24"/>
              </w:rPr>
              <w:t>0 1 2 3 4 5</w:t>
            </w:r>
          </w:p>
        </w:tc>
        <w:tc>
          <w:tcPr>
            <w:tcW w:w="2293" w:type="dxa"/>
          </w:tcPr>
          <w:p w14:paraId="18548FFC" w14:textId="77777777" w:rsidR="00627671" w:rsidRDefault="00627671" w:rsidP="00041F9D">
            <w:pPr>
              <w:pStyle w:val="TableParagraph"/>
              <w:jc w:val="center"/>
              <w:rPr>
                <w:sz w:val="24"/>
              </w:rPr>
            </w:pPr>
            <w:r>
              <w:rPr>
                <w:sz w:val="24"/>
              </w:rPr>
              <w:t>0 1 2 3 4 5</w:t>
            </w:r>
          </w:p>
        </w:tc>
        <w:tc>
          <w:tcPr>
            <w:tcW w:w="1515" w:type="dxa"/>
          </w:tcPr>
          <w:p w14:paraId="7F246FCA" w14:textId="77777777" w:rsidR="00627671" w:rsidRDefault="00627671" w:rsidP="00041F9D">
            <w:pPr>
              <w:pStyle w:val="TableParagraph"/>
              <w:jc w:val="center"/>
              <w:rPr>
                <w:sz w:val="20"/>
              </w:rPr>
            </w:pPr>
          </w:p>
        </w:tc>
      </w:tr>
      <w:tr w:rsidR="00627671" w14:paraId="606B51AC" w14:textId="77777777" w:rsidTr="00041F9D">
        <w:trPr>
          <w:trHeight w:val="697"/>
        </w:trPr>
        <w:tc>
          <w:tcPr>
            <w:tcW w:w="614" w:type="dxa"/>
          </w:tcPr>
          <w:p w14:paraId="6F5A133D" w14:textId="77777777" w:rsidR="00627671" w:rsidRDefault="00627671" w:rsidP="00041F9D">
            <w:pPr>
              <w:pStyle w:val="TableParagraph"/>
              <w:jc w:val="center"/>
              <w:rPr>
                <w:sz w:val="24"/>
              </w:rPr>
            </w:pPr>
            <w:r>
              <w:rPr>
                <w:sz w:val="24"/>
              </w:rPr>
              <w:t>4</w:t>
            </w:r>
          </w:p>
        </w:tc>
        <w:tc>
          <w:tcPr>
            <w:tcW w:w="2356" w:type="dxa"/>
          </w:tcPr>
          <w:p w14:paraId="6DA0FD33" w14:textId="77777777" w:rsidR="00627671" w:rsidRDefault="00627671" w:rsidP="00041F9D">
            <w:pPr>
              <w:pStyle w:val="TableParagraph"/>
              <w:jc w:val="center"/>
              <w:rPr>
                <w:sz w:val="20"/>
              </w:rPr>
            </w:pPr>
          </w:p>
        </w:tc>
        <w:tc>
          <w:tcPr>
            <w:tcW w:w="3071" w:type="dxa"/>
          </w:tcPr>
          <w:p w14:paraId="541E790C" w14:textId="77777777" w:rsidR="00627671" w:rsidRDefault="00627671" w:rsidP="00041F9D">
            <w:pPr>
              <w:pStyle w:val="TableParagraph"/>
              <w:jc w:val="center"/>
              <w:rPr>
                <w:sz w:val="24"/>
              </w:rPr>
            </w:pPr>
            <w:r>
              <w:rPr>
                <w:sz w:val="24"/>
              </w:rPr>
              <w:t>0 1 2 3 4 5</w:t>
            </w:r>
          </w:p>
        </w:tc>
        <w:tc>
          <w:tcPr>
            <w:tcW w:w="1621" w:type="dxa"/>
          </w:tcPr>
          <w:p w14:paraId="3016B460" w14:textId="77777777" w:rsidR="00627671" w:rsidRDefault="00627671" w:rsidP="00041F9D">
            <w:pPr>
              <w:pStyle w:val="TableParagraph"/>
              <w:jc w:val="center"/>
              <w:rPr>
                <w:sz w:val="24"/>
              </w:rPr>
            </w:pPr>
            <w:r>
              <w:rPr>
                <w:sz w:val="24"/>
              </w:rPr>
              <w:t>0 1 2 3 4 5</w:t>
            </w:r>
          </w:p>
        </w:tc>
        <w:tc>
          <w:tcPr>
            <w:tcW w:w="2053" w:type="dxa"/>
          </w:tcPr>
          <w:p w14:paraId="721299BE" w14:textId="77777777" w:rsidR="00627671" w:rsidRDefault="00627671" w:rsidP="00041F9D">
            <w:pPr>
              <w:pStyle w:val="TableParagraph"/>
              <w:jc w:val="center"/>
              <w:rPr>
                <w:sz w:val="24"/>
              </w:rPr>
            </w:pPr>
            <w:r>
              <w:rPr>
                <w:sz w:val="24"/>
              </w:rPr>
              <w:t>0 1 2 3 4 5</w:t>
            </w:r>
          </w:p>
        </w:tc>
        <w:tc>
          <w:tcPr>
            <w:tcW w:w="2221" w:type="dxa"/>
          </w:tcPr>
          <w:p w14:paraId="4EA10A2E" w14:textId="77777777" w:rsidR="00627671" w:rsidRDefault="00627671" w:rsidP="00041F9D">
            <w:pPr>
              <w:pStyle w:val="TableParagraph"/>
              <w:jc w:val="center"/>
              <w:rPr>
                <w:sz w:val="24"/>
              </w:rPr>
            </w:pPr>
            <w:r>
              <w:rPr>
                <w:sz w:val="24"/>
              </w:rPr>
              <w:t>0 1 2 3 4 5</w:t>
            </w:r>
          </w:p>
        </w:tc>
        <w:tc>
          <w:tcPr>
            <w:tcW w:w="2293" w:type="dxa"/>
          </w:tcPr>
          <w:p w14:paraId="13105FCE" w14:textId="77777777" w:rsidR="00627671" w:rsidRDefault="00627671" w:rsidP="00041F9D">
            <w:pPr>
              <w:pStyle w:val="TableParagraph"/>
              <w:jc w:val="center"/>
              <w:rPr>
                <w:sz w:val="24"/>
              </w:rPr>
            </w:pPr>
            <w:r>
              <w:rPr>
                <w:sz w:val="24"/>
              </w:rPr>
              <w:t>0 1 2 3 4 5</w:t>
            </w:r>
          </w:p>
        </w:tc>
        <w:tc>
          <w:tcPr>
            <w:tcW w:w="1515" w:type="dxa"/>
          </w:tcPr>
          <w:p w14:paraId="7638142F" w14:textId="77777777" w:rsidR="00627671" w:rsidRDefault="00627671" w:rsidP="00041F9D">
            <w:pPr>
              <w:pStyle w:val="TableParagraph"/>
              <w:jc w:val="center"/>
              <w:rPr>
                <w:sz w:val="20"/>
              </w:rPr>
            </w:pPr>
          </w:p>
        </w:tc>
      </w:tr>
      <w:tr w:rsidR="00627671" w14:paraId="16467B24" w14:textId="77777777" w:rsidTr="00041F9D">
        <w:trPr>
          <w:trHeight w:val="678"/>
        </w:trPr>
        <w:tc>
          <w:tcPr>
            <w:tcW w:w="614" w:type="dxa"/>
          </w:tcPr>
          <w:p w14:paraId="10292468" w14:textId="77777777" w:rsidR="00627671" w:rsidRDefault="00627671" w:rsidP="00041F9D">
            <w:pPr>
              <w:pStyle w:val="TableParagraph"/>
              <w:jc w:val="center"/>
              <w:rPr>
                <w:sz w:val="24"/>
              </w:rPr>
            </w:pPr>
            <w:r>
              <w:rPr>
                <w:sz w:val="24"/>
              </w:rPr>
              <w:t>5</w:t>
            </w:r>
          </w:p>
        </w:tc>
        <w:tc>
          <w:tcPr>
            <w:tcW w:w="2356" w:type="dxa"/>
          </w:tcPr>
          <w:p w14:paraId="156652FF" w14:textId="77777777" w:rsidR="00627671" w:rsidRDefault="00627671" w:rsidP="00041F9D">
            <w:pPr>
              <w:pStyle w:val="TableParagraph"/>
              <w:jc w:val="center"/>
              <w:rPr>
                <w:sz w:val="20"/>
              </w:rPr>
            </w:pPr>
          </w:p>
        </w:tc>
        <w:tc>
          <w:tcPr>
            <w:tcW w:w="3071" w:type="dxa"/>
          </w:tcPr>
          <w:p w14:paraId="118AB05F" w14:textId="77777777" w:rsidR="00627671" w:rsidRDefault="00627671" w:rsidP="00041F9D">
            <w:pPr>
              <w:pStyle w:val="TableParagraph"/>
              <w:jc w:val="center"/>
              <w:rPr>
                <w:sz w:val="24"/>
              </w:rPr>
            </w:pPr>
            <w:r>
              <w:rPr>
                <w:sz w:val="24"/>
              </w:rPr>
              <w:t>0 1 2 3 4 5</w:t>
            </w:r>
          </w:p>
        </w:tc>
        <w:tc>
          <w:tcPr>
            <w:tcW w:w="1621" w:type="dxa"/>
          </w:tcPr>
          <w:p w14:paraId="109CD4AD" w14:textId="77777777" w:rsidR="00627671" w:rsidRDefault="00627671" w:rsidP="00041F9D">
            <w:pPr>
              <w:pStyle w:val="TableParagraph"/>
              <w:jc w:val="center"/>
              <w:rPr>
                <w:sz w:val="24"/>
              </w:rPr>
            </w:pPr>
            <w:r>
              <w:rPr>
                <w:sz w:val="24"/>
              </w:rPr>
              <w:t>0 1 2 3 4 5</w:t>
            </w:r>
          </w:p>
        </w:tc>
        <w:tc>
          <w:tcPr>
            <w:tcW w:w="2053" w:type="dxa"/>
          </w:tcPr>
          <w:p w14:paraId="6B97B21C" w14:textId="77777777" w:rsidR="00627671" w:rsidRDefault="00627671" w:rsidP="00041F9D">
            <w:pPr>
              <w:pStyle w:val="TableParagraph"/>
              <w:jc w:val="center"/>
              <w:rPr>
                <w:sz w:val="24"/>
              </w:rPr>
            </w:pPr>
            <w:r>
              <w:rPr>
                <w:sz w:val="24"/>
              </w:rPr>
              <w:t>0 1 2 3 4 5</w:t>
            </w:r>
          </w:p>
        </w:tc>
        <w:tc>
          <w:tcPr>
            <w:tcW w:w="2221" w:type="dxa"/>
          </w:tcPr>
          <w:p w14:paraId="3598BE07" w14:textId="77777777" w:rsidR="00627671" w:rsidRDefault="00627671" w:rsidP="00041F9D">
            <w:pPr>
              <w:pStyle w:val="TableParagraph"/>
              <w:jc w:val="center"/>
              <w:rPr>
                <w:sz w:val="24"/>
              </w:rPr>
            </w:pPr>
            <w:r>
              <w:rPr>
                <w:sz w:val="24"/>
              </w:rPr>
              <w:t>0 1 2 3 4 5</w:t>
            </w:r>
          </w:p>
        </w:tc>
        <w:tc>
          <w:tcPr>
            <w:tcW w:w="2293" w:type="dxa"/>
          </w:tcPr>
          <w:p w14:paraId="3FBEF513" w14:textId="77777777" w:rsidR="00627671" w:rsidRDefault="00627671" w:rsidP="00041F9D">
            <w:pPr>
              <w:pStyle w:val="TableParagraph"/>
              <w:jc w:val="center"/>
              <w:rPr>
                <w:sz w:val="24"/>
              </w:rPr>
            </w:pPr>
            <w:r>
              <w:rPr>
                <w:sz w:val="24"/>
              </w:rPr>
              <w:t>0 1 2 3 4 5</w:t>
            </w:r>
          </w:p>
        </w:tc>
        <w:tc>
          <w:tcPr>
            <w:tcW w:w="1515" w:type="dxa"/>
          </w:tcPr>
          <w:p w14:paraId="1BCCAE46" w14:textId="77777777" w:rsidR="00627671" w:rsidRDefault="00627671" w:rsidP="00041F9D">
            <w:pPr>
              <w:pStyle w:val="TableParagraph"/>
              <w:jc w:val="center"/>
              <w:rPr>
                <w:sz w:val="20"/>
              </w:rPr>
            </w:pPr>
          </w:p>
        </w:tc>
      </w:tr>
    </w:tbl>
    <w:p w14:paraId="28EEC109" w14:textId="77777777" w:rsidR="00627671" w:rsidRDefault="00627671" w:rsidP="00627671"/>
    <w:p w14:paraId="57276EF6" w14:textId="77777777" w:rsidR="00411D47" w:rsidRDefault="00411D47" w:rsidP="00411D47">
      <w:pPr>
        <w:pStyle w:val="a7"/>
        <w:widowControl w:val="0"/>
        <w:spacing w:before="0" w:beforeAutospacing="0" w:after="0" w:afterAutospacing="0" w:line="360" w:lineRule="auto"/>
        <w:ind w:left="5664"/>
        <w:rPr>
          <w:rStyle w:val="a8"/>
          <w:b w:val="0"/>
          <w:bCs/>
          <w:sz w:val="28"/>
          <w:szCs w:val="28"/>
        </w:rPr>
      </w:pPr>
    </w:p>
    <w:p w14:paraId="46199498" w14:textId="77777777" w:rsidR="00041F9D" w:rsidRDefault="00041F9D" w:rsidP="00411D47">
      <w:pPr>
        <w:pStyle w:val="a7"/>
        <w:widowControl w:val="0"/>
        <w:spacing w:before="0" w:beforeAutospacing="0" w:after="0" w:afterAutospacing="0" w:line="360" w:lineRule="auto"/>
        <w:ind w:left="5664"/>
        <w:rPr>
          <w:rStyle w:val="a8"/>
          <w:bCs/>
          <w:sz w:val="28"/>
          <w:szCs w:val="28"/>
        </w:rPr>
        <w:sectPr w:rsidR="00041F9D" w:rsidSect="00EB5DCB">
          <w:pgSz w:w="16840" w:h="11900" w:orient="landscape"/>
          <w:pgMar w:top="1134" w:right="240" w:bottom="280" w:left="600" w:header="720" w:footer="720" w:gutter="0"/>
          <w:cols w:space="720"/>
        </w:sectPr>
      </w:pPr>
    </w:p>
    <w:p w14:paraId="7926D3FB" w14:textId="52FAA48F" w:rsidR="00041F9D" w:rsidRPr="00041F9D" w:rsidRDefault="00041F9D" w:rsidP="00F513F5">
      <w:pPr>
        <w:pStyle w:val="a7"/>
        <w:widowControl w:val="0"/>
        <w:spacing w:before="0" w:beforeAutospacing="0" w:after="0" w:afterAutospacing="0" w:line="360" w:lineRule="auto"/>
        <w:ind w:left="4253" w:right="-285"/>
        <w:jc w:val="center"/>
        <w:rPr>
          <w:rStyle w:val="a8"/>
          <w:b w:val="0"/>
          <w:bCs/>
          <w:sz w:val="28"/>
          <w:szCs w:val="28"/>
        </w:rPr>
      </w:pPr>
      <w:r w:rsidRPr="00041F9D">
        <w:rPr>
          <w:rStyle w:val="a8"/>
          <w:b w:val="0"/>
          <w:bCs/>
          <w:sz w:val="28"/>
          <w:szCs w:val="28"/>
        </w:rPr>
        <w:lastRenderedPageBreak/>
        <w:t>Приложение № 2</w:t>
      </w:r>
    </w:p>
    <w:p w14:paraId="619F395F" w14:textId="7487F1AA" w:rsidR="00041F9D" w:rsidRPr="00041F9D" w:rsidRDefault="00041F9D" w:rsidP="00F513F5">
      <w:pPr>
        <w:pStyle w:val="a7"/>
        <w:widowControl w:val="0"/>
        <w:spacing w:before="0" w:beforeAutospacing="0" w:after="0" w:afterAutospacing="0" w:line="360" w:lineRule="auto"/>
        <w:ind w:left="4253" w:right="-285"/>
        <w:jc w:val="center"/>
        <w:rPr>
          <w:rStyle w:val="a8"/>
          <w:b w:val="0"/>
          <w:bCs/>
          <w:sz w:val="28"/>
          <w:szCs w:val="28"/>
        </w:rPr>
      </w:pPr>
      <w:r w:rsidRPr="00041F9D">
        <w:rPr>
          <w:rStyle w:val="a8"/>
          <w:b w:val="0"/>
          <w:bCs/>
          <w:sz w:val="28"/>
          <w:szCs w:val="28"/>
        </w:rPr>
        <w:t>УТВЕРЖДЕН</w:t>
      </w:r>
    </w:p>
    <w:p w14:paraId="3468CEA6" w14:textId="1E4F004B" w:rsidR="00041F9D" w:rsidRPr="00112154" w:rsidRDefault="00041F9D" w:rsidP="00F513F5">
      <w:pPr>
        <w:ind w:left="4253" w:right="-285"/>
        <w:jc w:val="center"/>
        <w:rPr>
          <w:rFonts w:ascii="Times New Roman" w:hAnsi="Times New Roman" w:cs="Times New Roman"/>
          <w:sz w:val="28"/>
          <w:szCs w:val="28"/>
        </w:rPr>
      </w:pPr>
      <w:r w:rsidRPr="00112154">
        <w:rPr>
          <w:rFonts w:ascii="Times New Roman" w:hAnsi="Times New Roman" w:cs="Times New Roman"/>
          <w:sz w:val="28"/>
          <w:szCs w:val="28"/>
        </w:rPr>
        <w:t>постановлением администрации</w:t>
      </w:r>
    </w:p>
    <w:p w14:paraId="33CC87AE" w14:textId="57CB08B3" w:rsidR="00041F9D" w:rsidRPr="00112154" w:rsidRDefault="00041F9D" w:rsidP="00F513F5">
      <w:pPr>
        <w:ind w:left="4253" w:right="-285"/>
        <w:jc w:val="center"/>
        <w:rPr>
          <w:rFonts w:ascii="Times New Roman" w:hAnsi="Times New Roman" w:cs="Times New Roman"/>
          <w:sz w:val="28"/>
          <w:szCs w:val="28"/>
        </w:rPr>
      </w:pPr>
      <w:r w:rsidRPr="00112154">
        <w:rPr>
          <w:rFonts w:ascii="Times New Roman" w:hAnsi="Times New Roman" w:cs="Times New Roman"/>
          <w:sz w:val="28"/>
          <w:szCs w:val="28"/>
        </w:rPr>
        <w:t>Михайловского муниципального района</w:t>
      </w:r>
    </w:p>
    <w:p w14:paraId="6B388013" w14:textId="77777777" w:rsidR="00F513F5" w:rsidRPr="00112154" w:rsidRDefault="00F513F5" w:rsidP="00F513F5">
      <w:pPr>
        <w:ind w:left="4248" w:firstLine="5"/>
        <w:jc w:val="center"/>
        <w:rPr>
          <w:rFonts w:ascii="Times New Roman" w:hAnsi="Times New Roman" w:cs="Times New Roman"/>
          <w:sz w:val="28"/>
          <w:szCs w:val="28"/>
          <w:u w:val="single"/>
        </w:rPr>
      </w:pPr>
      <w:r w:rsidRPr="00112154">
        <w:rPr>
          <w:rFonts w:ascii="Times New Roman" w:hAnsi="Times New Roman" w:cs="Times New Roman"/>
          <w:sz w:val="28"/>
          <w:szCs w:val="28"/>
        </w:rPr>
        <w:t>от</w:t>
      </w:r>
      <w:r>
        <w:rPr>
          <w:rFonts w:ascii="Times New Roman" w:hAnsi="Times New Roman" w:cs="Times New Roman"/>
          <w:sz w:val="28"/>
          <w:szCs w:val="28"/>
        </w:rPr>
        <w:t xml:space="preserve"> 14.02.2023 </w:t>
      </w:r>
      <w:r w:rsidRPr="00112154">
        <w:rPr>
          <w:rFonts w:ascii="Times New Roman" w:hAnsi="Times New Roman" w:cs="Times New Roman"/>
          <w:sz w:val="28"/>
          <w:szCs w:val="28"/>
        </w:rPr>
        <w:t>№</w:t>
      </w:r>
      <w:r>
        <w:rPr>
          <w:rFonts w:ascii="Times New Roman" w:hAnsi="Times New Roman" w:cs="Times New Roman"/>
          <w:sz w:val="28"/>
          <w:szCs w:val="28"/>
        </w:rPr>
        <w:t xml:space="preserve"> 173-па</w:t>
      </w:r>
    </w:p>
    <w:p w14:paraId="1F634D48" w14:textId="77777777" w:rsidR="00041F9D" w:rsidRPr="00112154" w:rsidRDefault="00041F9D" w:rsidP="00041F9D">
      <w:pPr>
        <w:shd w:val="clear" w:color="auto" w:fill="FFFFFF"/>
        <w:tabs>
          <w:tab w:val="left" w:pos="870"/>
          <w:tab w:val="left" w:pos="1200"/>
        </w:tabs>
        <w:autoSpaceDE w:val="0"/>
        <w:autoSpaceDN w:val="0"/>
        <w:adjustRightInd w:val="0"/>
        <w:ind w:left="5387" w:right="-285"/>
        <w:jc w:val="center"/>
        <w:rPr>
          <w:rFonts w:ascii="Times New Roman" w:hAnsi="Times New Roman" w:cs="Times New Roman"/>
          <w:b/>
          <w:sz w:val="28"/>
          <w:szCs w:val="28"/>
        </w:rPr>
      </w:pPr>
    </w:p>
    <w:p w14:paraId="1FF9798D" w14:textId="46BAA082" w:rsidR="00411D47" w:rsidRPr="00112154" w:rsidRDefault="00411D47" w:rsidP="00411D47">
      <w:pPr>
        <w:shd w:val="clear" w:color="auto" w:fill="FFFFFF"/>
        <w:tabs>
          <w:tab w:val="left" w:pos="870"/>
          <w:tab w:val="left" w:pos="1200"/>
        </w:tabs>
        <w:autoSpaceDE w:val="0"/>
        <w:autoSpaceDN w:val="0"/>
        <w:adjustRightInd w:val="0"/>
        <w:ind w:left="5103"/>
        <w:jc w:val="center"/>
        <w:rPr>
          <w:rFonts w:ascii="Times New Roman" w:hAnsi="Times New Roman" w:cs="Times New Roman"/>
          <w:b/>
          <w:sz w:val="28"/>
          <w:szCs w:val="28"/>
        </w:rPr>
      </w:pPr>
    </w:p>
    <w:p w14:paraId="40B8CDE5" w14:textId="77777777" w:rsidR="00411D47" w:rsidRPr="00112154" w:rsidRDefault="00411D47" w:rsidP="00411D47">
      <w:pPr>
        <w:shd w:val="clear" w:color="auto" w:fill="FFFFFF"/>
        <w:tabs>
          <w:tab w:val="left" w:pos="870"/>
          <w:tab w:val="left" w:pos="1200"/>
        </w:tabs>
        <w:autoSpaceDE w:val="0"/>
        <w:autoSpaceDN w:val="0"/>
        <w:adjustRightInd w:val="0"/>
        <w:jc w:val="center"/>
        <w:rPr>
          <w:rFonts w:ascii="Times New Roman" w:hAnsi="Times New Roman" w:cs="Times New Roman"/>
          <w:b/>
          <w:sz w:val="28"/>
          <w:szCs w:val="28"/>
        </w:rPr>
      </w:pPr>
      <w:r w:rsidRPr="00112154">
        <w:rPr>
          <w:rFonts w:ascii="Times New Roman" w:hAnsi="Times New Roman" w:cs="Times New Roman"/>
          <w:b/>
          <w:sz w:val="28"/>
          <w:szCs w:val="28"/>
        </w:rPr>
        <w:t>Состав</w:t>
      </w:r>
    </w:p>
    <w:p w14:paraId="0CBFA276" w14:textId="77777777" w:rsidR="00411D47" w:rsidRPr="00112154" w:rsidRDefault="00411D47" w:rsidP="00411D47">
      <w:pPr>
        <w:shd w:val="clear" w:color="auto" w:fill="FFFFFF"/>
        <w:autoSpaceDE w:val="0"/>
        <w:autoSpaceDN w:val="0"/>
        <w:adjustRightInd w:val="0"/>
        <w:jc w:val="center"/>
        <w:rPr>
          <w:rFonts w:ascii="Times New Roman" w:hAnsi="Times New Roman" w:cs="Times New Roman"/>
          <w:b/>
          <w:sz w:val="28"/>
          <w:szCs w:val="28"/>
        </w:rPr>
      </w:pPr>
      <w:r w:rsidRPr="00112154">
        <w:rPr>
          <w:rFonts w:ascii="Times New Roman" w:hAnsi="Times New Roman" w:cs="Times New Roman"/>
          <w:b/>
          <w:sz w:val="28"/>
          <w:szCs w:val="28"/>
        </w:rPr>
        <w:t>жюри муниципального этапа</w:t>
      </w:r>
    </w:p>
    <w:p w14:paraId="2EC83B4C" w14:textId="77777777" w:rsidR="00411D47" w:rsidRPr="00112154" w:rsidRDefault="00411D47" w:rsidP="00411D47">
      <w:pPr>
        <w:shd w:val="clear" w:color="auto" w:fill="FFFFFF"/>
        <w:autoSpaceDE w:val="0"/>
        <w:autoSpaceDN w:val="0"/>
        <w:adjustRightInd w:val="0"/>
        <w:jc w:val="center"/>
        <w:rPr>
          <w:rFonts w:ascii="Times New Roman" w:hAnsi="Times New Roman" w:cs="Times New Roman"/>
          <w:b/>
          <w:sz w:val="28"/>
          <w:szCs w:val="28"/>
        </w:rPr>
      </w:pPr>
      <w:r w:rsidRPr="00112154">
        <w:rPr>
          <w:rFonts w:ascii="Times New Roman" w:hAnsi="Times New Roman" w:cs="Times New Roman"/>
          <w:b/>
          <w:sz w:val="28"/>
          <w:szCs w:val="28"/>
        </w:rPr>
        <w:t>Всероссийского конкурса юных чтецов «Живая классика»</w:t>
      </w:r>
    </w:p>
    <w:p w14:paraId="52978F73" w14:textId="77777777" w:rsidR="00411D47" w:rsidRPr="00112154" w:rsidRDefault="00411D47" w:rsidP="00411D47">
      <w:pPr>
        <w:shd w:val="clear" w:color="auto" w:fill="FFFFFF"/>
        <w:autoSpaceDE w:val="0"/>
        <w:autoSpaceDN w:val="0"/>
        <w:adjustRightInd w:val="0"/>
        <w:jc w:val="center"/>
        <w:rPr>
          <w:rFonts w:ascii="Times New Roman" w:hAnsi="Times New Roman" w:cs="Times New Roman"/>
          <w:b/>
          <w:sz w:val="28"/>
          <w:szCs w:val="28"/>
        </w:rPr>
      </w:pPr>
    </w:p>
    <w:p w14:paraId="1B671B80" w14:textId="77777777" w:rsidR="00411D47" w:rsidRPr="00112154" w:rsidRDefault="00411D47" w:rsidP="00411D47">
      <w:pPr>
        <w:shd w:val="clear" w:color="auto" w:fill="FFFFFF"/>
        <w:autoSpaceDE w:val="0"/>
        <w:autoSpaceDN w:val="0"/>
        <w:adjustRightInd w:val="0"/>
        <w:jc w:val="center"/>
        <w:rPr>
          <w:rFonts w:ascii="Times New Roman" w:hAnsi="Times New Roman" w:cs="Times New Roman"/>
          <w:b/>
          <w:sz w:val="28"/>
          <w:szCs w:val="28"/>
        </w:rPr>
      </w:pPr>
    </w:p>
    <w:tbl>
      <w:tblPr>
        <w:tblW w:w="9833" w:type="dxa"/>
        <w:jc w:val="center"/>
        <w:tblLook w:val="01E0" w:firstRow="1" w:lastRow="1" w:firstColumn="1" w:lastColumn="1" w:noHBand="0" w:noVBand="0"/>
      </w:tblPr>
      <w:tblGrid>
        <w:gridCol w:w="6562"/>
        <w:gridCol w:w="594"/>
        <w:gridCol w:w="2677"/>
      </w:tblGrid>
      <w:tr w:rsidR="00F251F9" w:rsidRPr="00F251F9" w14:paraId="33915689" w14:textId="77777777" w:rsidTr="00B41F27">
        <w:trPr>
          <w:trHeight w:val="1244"/>
          <w:jc w:val="center"/>
        </w:trPr>
        <w:tc>
          <w:tcPr>
            <w:tcW w:w="6562" w:type="dxa"/>
          </w:tcPr>
          <w:p w14:paraId="79DE9076" w14:textId="77777777" w:rsidR="00F251F9" w:rsidRPr="00F251F9" w:rsidRDefault="00F251F9" w:rsidP="00F513F5">
            <w:pPr>
              <w:widowControl w:val="0"/>
              <w:autoSpaceDE w:val="0"/>
              <w:autoSpaceDN w:val="0"/>
              <w:adjustRightInd w:val="0"/>
              <w:ind w:left="142"/>
              <w:rPr>
                <w:rFonts w:ascii="Times New Roman" w:eastAsia="Times New Roman" w:hAnsi="Times New Roman" w:cs="Times New Roman"/>
                <w:sz w:val="28"/>
                <w:szCs w:val="28"/>
                <w:lang w:eastAsia="ru-RU"/>
              </w:rPr>
            </w:pPr>
            <w:r w:rsidRPr="00F251F9">
              <w:rPr>
                <w:rFonts w:ascii="Times New Roman" w:eastAsia="Times New Roman" w:hAnsi="Times New Roman" w:cs="Times New Roman"/>
                <w:sz w:val="28"/>
                <w:szCs w:val="28"/>
                <w:lang w:eastAsia="ru-RU"/>
              </w:rPr>
              <w:t xml:space="preserve">Чепала Алёна Фёдоровна, </w:t>
            </w:r>
          </w:p>
          <w:p w14:paraId="6A58F6E6" w14:textId="77777777" w:rsidR="00F251F9" w:rsidRPr="00F251F9" w:rsidRDefault="00F251F9" w:rsidP="00F513F5">
            <w:pPr>
              <w:widowControl w:val="0"/>
              <w:autoSpaceDE w:val="0"/>
              <w:autoSpaceDN w:val="0"/>
              <w:adjustRightInd w:val="0"/>
              <w:ind w:left="142"/>
              <w:rPr>
                <w:rFonts w:ascii="Times New Roman" w:eastAsia="Times New Roman" w:hAnsi="Times New Roman" w:cs="Times New Roman"/>
                <w:sz w:val="28"/>
                <w:szCs w:val="28"/>
                <w:lang w:eastAsia="ru-RU"/>
              </w:rPr>
            </w:pPr>
            <w:r w:rsidRPr="00F251F9">
              <w:rPr>
                <w:rFonts w:ascii="Times New Roman" w:eastAsia="Times New Roman" w:hAnsi="Times New Roman" w:cs="Times New Roman"/>
                <w:sz w:val="28"/>
                <w:szCs w:val="28"/>
                <w:lang w:eastAsia="ru-RU"/>
              </w:rPr>
              <w:t>начальник управления по вопросам образования администрации Михайловского муниципального района</w:t>
            </w:r>
          </w:p>
          <w:p w14:paraId="7204D574" w14:textId="77777777" w:rsidR="00F251F9" w:rsidRPr="00F251F9" w:rsidRDefault="00F251F9" w:rsidP="00F513F5">
            <w:pPr>
              <w:widowControl w:val="0"/>
              <w:autoSpaceDE w:val="0"/>
              <w:autoSpaceDN w:val="0"/>
              <w:adjustRightInd w:val="0"/>
              <w:ind w:left="142"/>
              <w:rPr>
                <w:rFonts w:ascii="Times New Roman" w:eastAsia="Times New Roman" w:hAnsi="Times New Roman" w:cs="Times New Roman"/>
                <w:sz w:val="28"/>
                <w:szCs w:val="28"/>
                <w:lang w:eastAsia="ru-RU"/>
              </w:rPr>
            </w:pPr>
          </w:p>
        </w:tc>
        <w:tc>
          <w:tcPr>
            <w:tcW w:w="594" w:type="dxa"/>
          </w:tcPr>
          <w:p w14:paraId="3E7DC5AB" w14:textId="77777777" w:rsidR="00F251F9" w:rsidRPr="00F251F9" w:rsidRDefault="00F251F9" w:rsidP="00F513F5">
            <w:pPr>
              <w:widowControl w:val="0"/>
              <w:autoSpaceDE w:val="0"/>
              <w:autoSpaceDN w:val="0"/>
              <w:adjustRightInd w:val="0"/>
              <w:ind w:left="142"/>
              <w:rPr>
                <w:rFonts w:ascii="Times New Roman" w:eastAsia="Times New Roman" w:hAnsi="Times New Roman" w:cs="Times New Roman"/>
                <w:sz w:val="28"/>
                <w:szCs w:val="28"/>
                <w:lang w:eastAsia="ru-RU"/>
              </w:rPr>
            </w:pPr>
          </w:p>
        </w:tc>
        <w:tc>
          <w:tcPr>
            <w:tcW w:w="2677" w:type="dxa"/>
          </w:tcPr>
          <w:p w14:paraId="7A14F4C7" w14:textId="77777777" w:rsidR="00F251F9" w:rsidRPr="00F251F9" w:rsidRDefault="00F251F9" w:rsidP="00F513F5">
            <w:pPr>
              <w:widowControl w:val="0"/>
              <w:autoSpaceDE w:val="0"/>
              <w:autoSpaceDN w:val="0"/>
              <w:adjustRightInd w:val="0"/>
              <w:ind w:left="142"/>
              <w:rPr>
                <w:rFonts w:ascii="Times New Roman" w:eastAsia="Times New Roman" w:hAnsi="Times New Roman" w:cs="Times New Roman"/>
                <w:sz w:val="28"/>
                <w:szCs w:val="28"/>
                <w:lang w:eastAsia="ru-RU"/>
              </w:rPr>
            </w:pPr>
          </w:p>
          <w:p w14:paraId="10FF7753" w14:textId="77777777" w:rsidR="00F251F9" w:rsidRPr="00F251F9" w:rsidRDefault="00F251F9" w:rsidP="00F513F5">
            <w:pPr>
              <w:widowControl w:val="0"/>
              <w:autoSpaceDE w:val="0"/>
              <w:autoSpaceDN w:val="0"/>
              <w:adjustRightInd w:val="0"/>
              <w:ind w:left="142"/>
              <w:rPr>
                <w:rFonts w:ascii="Times New Roman" w:eastAsia="Times New Roman" w:hAnsi="Times New Roman" w:cs="Times New Roman"/>
                <w:sz w:val="28"/>
                <w:szCs w:val="28"/>
                <w:lang w:eastAsia="ru-RU"/>
              </w:rPr>
            </w:pPr>
            <w:r w:rsidRPr="00F251F9">
              <w:rPr>
                <w:rFonts w:ascii="Times New Roman" w:eastAsia="Times New Roman" w:hAnsi="Times New Roman" w:cs="Times New Roman"/>
                <w:sz w:val="28"/>
                <w:szCs w:val="28"/>
                <w:lang w:eastAsia="ru-RU"/>
              </w:rPr>
              <w:t>председатель жюри</w:t>
            </w:r>
          </w:p>
        </w:tc>
      </w:tr>
      <w:tr w:rsidR="00E9101F" w:rsidRPr="00CF51AE" w14:paraId="7300CD8E" w14:textId="77777777" w:rsidTr="00E9101F">
        <w:trPr>
          <w:trHeight w:val="1244"/>
          <w:jc w:val="center"/>
        </w:trPr>
        <w:tc>
          <w:tcPr>
            <w:tcW w:w="6562" w:type="dxa"/>
          </w:tcPr>
          <w:p w14:paraId="4266AD78" w14:textId="0F88EF00" w:rsidR="00E9101F" w:rsidRPr="00E9101F" w:rsidRDefault="00E9101F" w:rsidP="00F513F5">
            <w:pPr>
              <w:widowControl w:val="0"/>
              <w:autoSpaceDE w:val="0"/>
              <w:autoSpaceDN w:val="0"/>
              <w:adjustRightInd w:val="0"/>
              <w:ind w:left="142"/>
              <w:rPr>
                <w:rFonts w:ascii="Times New Roman" w:eastAsia="Times New Roman" w:hAnsi="Times New Roman" w:cs="Times New Roman"/>
                <w:sz w:val="20"/>
                <w:szCs w:val="28"/>
                <w:lang w:eastAsia="ru-RU"/>
              </w:rPr>
            </w:pPr>
            <w:r w:rsidRPr="00E9101F">
              <w:rPr>
                <w:rFonts w:ascii="Times New Roman" w:eastAsia="Times New Roman" w:hAnsi="Times New Roman" w:cs="Times New Roman"/>
                <w:sz w:val="28"/>
                <w:szCs w:val="28"/>
                <w:lang w:eastAsia="ru-RU"/>
              </w:rPr>
              <w:t>Андрющенко Максим Сергеевич, директор ММБУК ММР «МКИО»</w:t>
            </w:r>
          </w:p>
        </w:tc>
        <w:tc>
          <w:tcPr>
            <w:tcW w:w="594" w:type="dxa"/>
          </w:tcPr>
          <w:p w14:paraId="7819BE9D" w14:textId="77777777" w:rsidR="00E9101F" w:rsidRPr="00E9101F" w:rsidRDefault="00E9101F" w:rsidP="00F513F5">
            <w:pPr>
              <w:widowControl w:val="0"/>
              <w:autoSpaceDE w:val="0"/>
              <w:autoSpaceDN w:val="0"/>
              <w:adjustRightInd w:val="0"/>
              <w:ind w:left="142"/>
              <w:rPr>
                <w:rFonts w:ascii="Times New Roman" w:eastAsia="Times New Roman" w:hAnsi="Times New Roman" w:cs="Times New Roman"/>
                <w:sz w:val="28"/>
                <w:szCs w:val="28"/>
                <w:lang w:eastAsia="ru-RU"/>
              </w:rPr>
            </w:pPr>
          </w:p>
        </w:tc>
        <w:tc>
          <w:tcPr>
            <w:tcW w:w="2677" w:type="dxa"/>
          </w:tcPr>
          <w:p w14:paraId="0EB28E11" w14:textId="77777777" w:rsidR="00E9101F" w:rsidRPr="00E9101F" w:rsidRDefault="00E9101F" w:rsidP="00F513F5">
            <w:pPr>
              <w:widowControl w:val="0"/>
              <w:autoSpaceDE w:val="0"/>
              <w:autoSpaceDN w:val="0"/>
              <w:adjustRightInd w:val="0"/>
              <w:ind w:left="142"/>
              <w:rPr>
                <w:rFonts w:ascii="Times New Roman" w:eastAsia="Times New Roman" w:hAnsi="Times New Roman" w:cs="Times New Roman"/>
                <w:sz w:val="28"/>
                <w:szCs w:val="28"/>
                <w:lang w:eastAsia="ru-RU"/>
              </w:rPr>
            </w:pPr>
            <w:r w:rsidRPr="00E9101F">
              <w:rPr>
                <w:rFonts w:ascii="Times New Roman" w:eastAsia="Times New Roman" w:hAnsi="Times New Roman" w:cs="Times New Roman"/>
                <w:sz w:val="28"/>
                <w:szCs w:val="28"/>
                <w:lang w:eastAsia="ru-RU"/>
              </w:rPr>
              <w:t>зам. председателя жюри</w:t>
            </w:r>
          </w:p>
        </w:tc>
      </w:tr>
    </w:tbl>
    <w:p w14:paraId="7E8D5012" w14:textId="77777777" w:rsidR="00E9101F" w:rsidRPr="00112154" w:rsidRDefault="00E9101F" w:rsidP="00F513F5">
      <w:pPr>
        <w:widowControl w:val="0"/>
        <w:rPr>
          <w:rFonts w:ascii="Times New Roman" w:hAnsi="Times New Roman" w:cs="Times New Roman"/>
          <w:sz w:val="28"/>
          <w:szCs w:val="28"/>
        </w:rPr>
      </w:pPr>
      <w:r>
        <w:rPr>
          <w:rFonts w:ascii="Times New Roman" w:hAnsi="Times New Roman" w:cs="Times New Roman"/>
          <w:sz w:val="28"/>
          <w:szCs w:val="28"/>
        </w:rPr>
        <w:t xml:space="preserve">Койнова Юлия Валериевна, </w:t>
      </w:r>
    </w:p>
    <w:tbl>
      <w:tblPr>
        <w:tblW w:w="9833" w:type="dxa"/>
        <w:jc w:val="center"/>
        <w:tblLook w:val="01E0" w:firstRow="1" w:lastRow="1" w:firstColumn="1" w:lastColumn="1" w:noHBand="0" w:noVBand="0"/>
      </w:tblPr>
      <w:tblGrid>
        <w:gridCol w:w="6562"/>
        <w:gridCol w:w="594"/>
        <w:gridCol w:w="2677"/>
      </w:tblGrid>
      <w:tr w:rsidR="00E9101F" w:rsidRPr="00E9101F" w14:paraId="4FDC7562" w14:textId="77777777" w:rsidTr="00B41F27">
        <w:trPr>
          <w:trHeight w:val="577"/>
          <w:jc w:val="center"/>
        </w:trPr>
        <w:tc>
          <w:tcPr>
            <w:tcW w:w="6562" w:type="dxa"/>
          </w:tcPr>
          <w:p w14:paraId="269FF583" w14:textId="77777777" w:rsidR="00E9101F" w:rsidRDefault="00E9101F" w:rsidP="00F513F5">
            <w:pPr>
              <w:widowControl w:val="0"/>
              <w:autoSpaceDE w:val="0"/>
              <w:autoSpaceDN w:val="0"/>
              <w:adjustRightInd w:val="0"/>
              <w:ind w:left="142"/>
              <w:rPr>
                <w:rFonts w:ascii="Times New Roman" w:eastAsia="Times New Roman" w:hAnsi="Times New Roman" w:cs="Times New Roman"/>
                <w:sz w:val="28"/>
                <w:szCs w:val="28"/>
                <w:lang w:eastAsia="ru-RU"/>
              </w:rPr>
            </w:pPr>
            <w:r w:rsidRPr="00E9101F">
              <w:rPr>
                <w:rFonts w:ascii="Times New Roman" w:eastAsia="Times New Roman" w:hAnsi="Times New Roman" w:cs="Times New Roman"/>
                <w:sz w:val="28"/>
                <w:szCs w:val="28"/>
                <w:lang w:eastAsia="ru-RU"/>
              </w:rPr>
              <w:t xml:space="preserve">главный специалист по дополнительному образованию и организационно-массовой работе МКУ «МСО ОУ» </w:t>
            </w:r>
          </w:p>
          <w:p w14:paraId="619A6905" w14:textId="77777777" w:rsidR="00E9101F" w:rsidRPr="00E9101F" w:rsidRDefault="00E9101F" w:rsidP="00F513F5">
            <w:pPr>
              <w:widowControl w:val="0"/>
              <w:autoSpaceDE w:val="0"/>
              <w:autoSpaceDN w:val="0"/>
              <w:adjustRightInd w:val="0"/>
              <w:ind w:left="142"/>
              <w:rPr>
                <w:rFonts w:ascii="Times New Roman" w:eastAsia="Times New Roman" w:hAnsi="Times New Roman" w:cs="Times New Roman"/>
                <w:sz w:val="28"/>
                <w:szCs w:val="28"/>
                <w:lang w:eastAsia="ru-RU"/>
              </w:rPr>
            </w:pPr>
          </w:p>
        </w:tc>
        <w:tc>
          <w:tcPr>
            <w:tcW w:w="594" w:type="dxa"/>
          </w:tcPr>
          <w:p w14:paraId="7BBBDB20" w14:textId="77777777" w:rsidR="00E9101F" w:rsidRPr="00E9101F" w:rsidRDefault="00E9101F" w:rsidP="00F513F5">
            <w:pPr>
              <w:widowControl w:val="0"/>
              <w:autoSpaceDE w:val="0"/>
              <w:autoSpaceDN w:val="0"/>
              <w:adjustRightInd w:val="0"/>
              <w:ind w:left="142"/>
              <w:rPr>
                <w:rFonts w:ascii="Times New Roman" w:eastAsia="Times New Roman" w:hAnsi="Times New Roman" w:cs="Times New Roman"/>
                <w:sz w:val="28"/>
                <w:szCs w:val="28"/>
                <w:lang w:eastAsia="ru-RU"/>
              </w:rPr>
            </w:pPr>
          </w:p>
        </w:tc>
        <w:tc>
          <w:tcPr>
            <w:tcW w:w="2677" w:type="dxa"/>
          </w:tcPr>
          <w:p w14:paraId="70D2538E" w14:textId="77777777" w:rsidR="00E9101F" w:rsidRPr="00E9101F" w:rsidRDefault="00E9101F" w:rsidP="00F513F5">
            <w:pPr>
              <w:widowControl w:val="0"/>
              <w:autoSpaceDE w:val="0"/>
              <w:autoSpaceDN w:val="0"/>
              <w:adjustRightInd w:val="0"/>
              <w:ind w:left="142"/>
              <w:rPr>
                <w:rFonts w:ascii="Times New Roman" w:eastAsia="Times New Roman" w:hAnsi="Times New Roman" w:cs="Times New Roman"/>
                <w:sz w:val="28"/>
                <w:szCs w:val="28"/>
                <w:lang w:eastAsia="ru-RU"/>
              </w:rPr>
            </w:pPr>
            <w:r w:rsidRPr="00E9101F">
              <w:rPr>
                <w:rFonts w:ascii="Times New Roman" w:eastAsia="Times New Roman" w:hAnsi="Times New Roman" w:cs="Times New Roman"/>
                <w:sz w:val="28"/>
                <w:szCs w:val="28"/>
                <w:lang w:eastAsia="ru-RU"/>
              </w:rPr>
              <w:t>секретарь жюри</w:t>
            </w:r>
          </w:p>
        </w:tc>
      </w:tr>
      <w:tr w:rsidR="00FC4E23" w:rsidRPr="00CF51AE" w14:paraId="52B7FBAE" w14:textId="77777777" w:rsidTr="00B41F27">
        <w:trPr>
          <w:trHeight w:val="1307"/>
          <w:jc w:val="center"/>
        </w:trPr>
        <w:tc>
          <w:tcPr>
            <w:tcW w:w="6562" w:type="dxa"/>
          </w:tcPr>
          <w:p w14:paraId="11D62C26"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 xml:space="preserve">Мирошникова Ирина Ивановна, директор </w:t>
            </w:r>
          </w:p>
          <w:p w14:paraId="60686879"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 xml:space="preserve">МБО ДО «Центр детского творчества» </w:t>
            </w:r>
          </w:p>
          <w:p w14:paraId="207CCC6A"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с. Михайловка</w:t>
            </w:r>
          </w:p>
          <w:p w14:paraId="6EBACBE8"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p>
        </w:tc>
        <w:tc>
          <w:tcPr>
            <w:tcW w:w="594" w:type="dxa"/>
          </w:tcPr>
          <w:p w14:paraId="0F2D757A"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p>
        </w:tc>
        <w:tc>
          <w:tcPr>
            <w:tcW w:w="2677" w:type="dxa"/>
          </w:tcPr>
          <w:p w14:paraId="5E0075E7"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член жюри</w:t>
            </w:r>
          </w:p>
        </w:tc>
      </w:tr>
      <w:tr w:rsidR="00FC4E23" w:rsidRPr="00CF51AE" w14:paraId="4B2ECB52" w14:textId="77777777" w:rsidTr="00B41F27">
        <w:trPr>
          <w:trHeight w:val="1292"/>
          <w:jc w:val="center"/>
        </w:trPr>
        <w:tc>
          <w:tcPr>
            <w:tcW w:w="6562" w:type="dxa"/>
          </w:tcPr>
          <w:p w14:paraId="773F171A"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 xml:space="preserve">Гавриленко Валентина Александровна, </w:t>
            </w:r>
          </w:p>
          <w:p w14:paraId="4A6638EE"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 xml:space="preserve">заместитель директора по учебно-воспитательной работе МБО ДО «Центр детского творчества» </w:t>
            </w:r>
          </w:p>
          <w:p w14:paraId="4EA2DF4C"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с. Михайловка</w:t>
            </w:r>
          </w:p>
          <w:p w14:paraId="595D4278"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p>
        </w:tc>
        <w:tc>
          <w:tcPr>
            <w:tcW w:w="594" w:type="dxa"/>
          </w:tcPr>
          <w:p w14:paraId="69CBE9F5"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p>
        </w:tc>
        <w:tc>
          <w:tcPr>
            <w:tcW w:w="2677" w:type="dxa"/>
          </w:tcPr>
          <w:p w14:paraId="4EDB3937"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член жюри</w:t>
            </w:r>
          </w:p>
        </w:tc>
      </w:tr>
      <w:tr w:rsidR="00FC4E23" w:rsidRPr="00CF51AE" w14:paraId="45BFECCF" w14:textId="77777777" w:rsidTr="00FC4E23">
        <w:trPr>
          <w:trHeight w:val="1292"/>
          <w:jc w:val="center"/>
        </w:trPr>
        <w:tc>
          <w:tcPr>
            <w:tcW w:w="6562" w:type="dxa"/>
          </w:tcPr>
          <w:p w14:paraId="75B4D134"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 xml:space="preserve">Чабан Галина Геннадьевна, педагог </w:t>
            </w:r>
          </w:p>
          <w:p w14:paraId="34CAAC08"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 xml:space="preserve">дополнительного образования </w:t>
            </w:r>
          </w:p>
          <w:p w14:paraId="5E368E4A"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 xml:space="preserve">МБО ДО «Центр детского творчества» </w:t>
            </w:r>
          </w:p>
          <w:p w14:paraId="6DFD8F7C"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с. Михайловка</w:t>
            </w:r>
          </w:p>
        </w:tc>
        <w:tc>
          <w:tcPr>
            <w:tcW w:w="594" w:type="dxa"/>
          </w:tcPr>
          <w:p w14:paraId="337689C0"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p>
        </w:tc>
        <w:tc>
          <w:tcPr>
            <w:tcW w:w="2677" w:type="dxa"/>
          </w:tcPr>
          <w:p w14:paraId="658F4E69" w14:textId="77777777" w:rsidR="00FC4E23" w:rsidRPr="00FC4E23" w:rsidRDefault="00FC4E23" w:rsidP="00F513F5">
            <w:pPr>
              <w:widowControl w:val="0"/>
              <w:autoSpaceDE w:val="0"/>
              <w:autoSpaceDN w:val="0"/>
              <w:adjustRightInd w:val="0"/>
              <w:ind w:left="142"/>
              <w:rPr>
                <w:rFonts w:ascii="Times New Roman" w:hAnsi="Times New Roman" w:cs="Times New Roman"/>
                <w:sz w:val="28"/>
                <w:szCs w:val="28"/>
              </w:rPr>
            </w:pPr>
            <w:r w:rsidRPr="00FC4E23">
              <w:rPr>
                <w:rFonts w:ascii="Times New Roman" w:hAnsi="Times New Roman" w:cs="Times New Roman"/>
                <w:sz w:val="28"/>
                <w:szCs w:val="28"/>
              </w:rPr>
              <w:t>член жюри</w:t>
            </w:r>
          </w:p>
        </w:tc>
      </w:tr>
    </w:tbl>
    <w:p w14:paraId="2EECD663" w14:textId="77777777" w:rsidR="00FC4E23" w:rsidRDefault="00FC4E23" w:rsidP="00F513F5">
      <w:pPr>
        <w:widowControl w:val="0"/>
        <w:ind w:left="142"/>
        <w:rPr>
          <w:rFonts w:ascii="Times New Roman" w:hAnsi="Times New Roman" w:cs="Times New Roman"/>
          <w:sz w:val="28"/>
          <w:szCs w:val="28"/>
        </w:rPr>
      </w:pPr>
    </w:p>
    <w:p w14:paraId="6EEC92CB" w14:textId="19709821" w:rsidR="00FC4E23" w:rsidRDefault="00FC4E23" w:rsidP="00F513F5">
      <w:pPr>
        <w:widowControl w:val="0"/>
        <w:tabs>
          <w:tab w:val="left" w:pos="7250"/>
        </w:tabs>
        <w:rPr>
          <w:rFonts w:ascii="Times New Roman" w:hAnsi="Times New Roman" w:cs="Times New Roman"/>
          <w:sz w:val="28"/>
          <w:szCs w:val="28"/>
        </w:rPr>
      </w:pPr>
      <w:r>
        <w:rPr>
          <w:rFonts w:ascii="Times New Roman" w:hAnsi="Times New Roman" w:cs="Times New Roman"/>
          <w:sz w:val="28"/>
          <w:szCs w:val="28"/>
        </w:rPr>
        <w:t xml:space="preserve">Сидорова Милана Сергеевна, преподаватель             </w:t>
      </w:r>
      <w:r w:rsidR="00F513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4E23">
        <w:rPr>
          <w:rFonts w:ascii="Times New Roman" w:hAnsi="Times New Roman" w:cs="Times New Roman"/>
          <w:sz w:val="28"/>
          <w:szCs w:val="28"/>
        </w:rPr>
        <w:t>член жюри</w:t>
      </w:r>
    </w:p>
    <w:p w14:paraId="06A7E692" w14:textId="77777777" w:rsidR="00FC4E23" w:rsidRDefault="00FC4E23" w:rsidP="00F513F5">
      <w:pPr>
        <w:widowControl w:val="0"/>
        <w:rPr>
          <w:rFonts w:ascii="Times New Roman" w:hAnsi="Times New Roman" w:cs="Times New Roman"/>
          <w:sz w:val="28"/>
          <w:szCs w:val="28"/>
        </w:rPr>
      </w:pPr>
      <w:r>
        <w:rPr>
          <w:rFonts w:ascii="Times New Roman" w:hAnsi="Times New Roman" w:cs="Times New Roman"/>
          <w:sz w:val="28"/>
          <w:szCs w:val="28"/>
        </w:rPr>
        <w:t xml:space="preserve">Театральной дисциплины Детской школы </w:t>
      </w:r>
    </w:p>
    <w:p w14:paraId="7837F7F3" w14:textId="72451194" w:rsidR="00FC4E23" w:rsidRPr="00112154" w:rsidRDefault="00FC4E23" w:rsidP="00F513F5">
      <w:pPr>
        <w:widowControl w:val="0"/>
        <w:rPr>
          <w:rFonts w:ascii="Times New Roman" w:hAnsi="Times New Roman" w:cs="Times New Roman"/>
          <w:sz w:val="28"/>
          <w:szCs w:val="28"/>
        </w:rPr>
      </w:pPr>
      <w:r>
        <w:rPr>
          <w:rFonts w:ascii="Times New Roman" w:hAnsi="Times New Roman" w:cs="Times New Roman"/>
          <w:sz w:val="28"/>
          <w:szCs w:val="28"/>
        </w:rPr>
        <w:t>искусств с. Михайловка</w:t>
      </w:r>
    </w:p>
    <w:sectPr w:rsidR="00FC4E23" w:rsidRPr="00112154" w:rsidSect="00041F9D">
      <w:pgSz w:w="11900"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3C0B9" w14:textId="77777777" w:rsidR="00142478" w:rsidRDefault="00142478">
      <w:r>
        <w:separator/>
      </w:r>
    </w:p>
  </w:endnote>
  <w:endnote w:type="continuationSeparator" w:id="0">
    <w:p w14:paraId="623AFE0C" w14:textId="77777777" w:rsidR="00142478" w:rsidRDefault="0014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ECD15" w14:textId="77777777" w:rsidR="00142478" w:rsidRDefault="00142478">
      <w:r>
        <w:separator/>
      </w:r>
    </w:p>
  </w:footnote>
  <w:footnote w:type="continuationSeparator" w:id="0">
    <w:p w14:paraId="1ABC0B19" w14:textId="77777777" w:rsidR="00142478" w:rsidRDefault="00142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4DEB" w14:textId="6E852B4E" w:rsidR="00041F9D" w:rsidRDefault="00041F9D" w:rsidP="00041F9D">
    <w:pPr>
      <w:pStyle w:val="a9"/>
      <w:jc w:val="center"/>
    </w:pPr>
    <w:r>
      <w:fldChar w:fldCharType="begin"/>
    </w:r>
    <w:r>
      <w:instrText>PAGE   \* MERGEFORMAT</w:instrText>
    </w:r>
    <w:r>
      <w:fldChar w:fldCharType="separate"/>
    </w:r>
    <w:r w:rsidR="00F513F5">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2FD"/>
    <w:multiLevelType w:val="hybridMultilevel"/>
    <w:tmpl w:val="578AD02C"/>
    <w:lvl w:ilvl="0" w:tplc="2A903310">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4DA4EA4"/>
    <w:multiLevelType w:val="hybridMultilevel"/>
    <w:tmpl w:val="4FD65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B92067"/>
    <w:multiLevelType w:val="hybridMultilevel"/>
    <w:tmpl w:val="766C6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9E3D58"/>
    <w:multiLevelType w:val="hybridMultilevel"/>
    <w:tmpl w:val="202CB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801C10"/>
    <w:multiLevelType w:val="hybridMultilevel"/>
    <w:tmpl w:val="8752D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E1"/>
    <w:rsid w:val="00041F9D"/>
    <w:rsid w:val="000430D3"/>
    <w:rsid w:val="00112154"/>
    <w:rsid w:val="001327FE"/>
    <w:rsid w:val="00142478"/>
    <w:rsid w:val="001A1AD5"/>
    <w:rsid w:val="001D3291"/>
    <w:rsid w:val="001F4A0D"/>
    <w:rsid w:val="002A017B"/>
    <w:rsid w:val="003824B1"/>
    <w:rsid w:val="003C5691"/>
    <w:rsid w:val="00411D47"/>
    <w:rsid w:val="004123E8"/>
    <w:rsid w:val="004134DE"/>
    <w:rsid w:val="00424FAB"/>
    <w:rsid w:val="004A2EC6"/>
    <w:rsid w:val="004D38CC"/>
    <w:rsid w:val="005106E2"/>
    <w:rsid w:val="005467F7"/>
    <w:rsid w:val="00546EBC"/>
    <w:rsid w:val="005F6376"/>
    <w:rsid w:val="00627671"/>
    <w:rsid w:val="006A588E"/>
    <w:rsid w:val="006C2FA7"/>
    <w:rsid w:val="00773F14"/>
    <w:rsid w:val="008958D8"/>
    <w:rsid w:val="008E1B87"/>
    <w:rsid w:val="0097338F"/>
    <w:rsid w:val="009F47DD"/>
    <w:rsid w:val="009F7BA0"/>
    <w:rsid w:val="00A3278A"/>
    <w:rsid w:val="00A403C8"/>
    <w:rsid w:val="00A406D9"/>
    <w:rsid w:val="00A52010"/>
    <w:rsid w:val="00A604E1"/>
    <w:rsid w:val="00A65FAB"/>
    <w:rsid w:val="00A73825"/>
    <w:rsid w:val="00A97583"/>
    <w:rsid w:val="00AA70A6"/>
    <w:rsid w:val="00B33102"/>
    <w:rsid w:val="00B37154"/>
    <w:rsid w:val="00B5131C"/>
    <w:rsid w:val="00C02142"/>
    <w:rsid w:val="00C45B6D"/>
    <w:rsid w:val="00C462E4"/>
    <w:rsid w:val="00C513EF"/>
    <w:rsid w:val="00CD3A8C"/>
    <w:rsid w:val="00D15D4D"/>
    <w:rsid w:val="00D43D6B"/>
    <w:rsid w:val="00D74C15"/>
    <w:rsid w:val="00E07BCE"/>
    <w:rsid w:val="00E218FE"/>
    <w:rsid w:val="00E43B45"/>
    <w:rsid w:val="00E61CE4"/>
    <w:rsid w:val="00E9101F"/>
    <w:rsid w:val="00EB5DCB"/>
    <w:rsid w:val="00F251F9"/>
    <w:rsid w:val="00F513F5"/>
    <w:rsid w:val="00FB70C6"/>
    <w:rsid w:val="00FC4E23"/>
    <w:rsid w:val="00FE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7671"/>
    <w:pPr>
      <w:widowControl w:val="0"/>
      <w:autoSpaceDE w:val="0"/>
      <w:autoSpaceDN w:val="0"/>
      <w:ind w:left="844" w:hanging="421"/>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FAB"/>
    <w:pPr>
      <w:ind w:left="720"/>
      <w:contextualSpacing/>
    </w:pPr>
  </w:style>
  <w:style w:type="character" w:styleId="a4">
    <w:name w:val="Hyperlink"/>
    <w:basedOn w:val="a0"/>
    <w:uiPriority w:val="99"/>
    <w:unhideWhenUsed/>
    <w:rsid w:val="00424FAB"/>
    <w:rPr>
      <w:color w:val="0563C1" w:themeColor="hyperlink"/>
      <w:u w:val="single"/>
    </w:rPr>
  </w:style>
  <w:style w:type="character" w:customStyle="1" w:styleId="UnresolvedMention">
    <w:name w:val="Unresolved Mention"/>
    <w:basedOn w:val="a0"/>
    <w:uiPriority w:val="99"/>
    <w:semiHidden/>
    <w:unhideWhenUsed/>
    <w:rsid w:val="00424FAB"/>
    <w:rPr>
      <w:color w:val="605E5C"/>
      <w:shd w:val="clear" w:color="auto" w:fill="E1DFDD"/>
    </w:rPr>
  </w:style>
  <w:style w:type="character" w:customStyle="1" w:styleId="10">
    <w:name w:val="Заголовок 1 Знак"/>
    <w:basedOn w:val="a0"/>
    <w:link w:val="1"/>
    <w:uiPriority w:val="9"/>
    <w:rsid w:val="00627671"/>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27671"/>
    <w:pPr>
      <w:widowControl w:val="0"/>
      <w:autoSpaceDE w:val="0"/>
      <w:autoSpaceDN w:val="0"/>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627671"/>
    <w:pPr>
      <w:widowControl w:val="0"/>
      <w:autoSpaceDE w:val="0"/>
      <w:autoSpaceDN w:val="0"/>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627671"/>
    <w:rPr>
      <w:rFonts w:ascii="Times New Roman" w:eastAsia="Times New Roman" w:hAnsi="Times New Roman" w:cs="Times New Roman"/>
      <w:sz w:val="24"/>
      <w:szCs w:val="24"/>
    </w:rPr>
  </w:style>
  <w:style w:type="paragraph" w:customStyle="1" w:styleId="TableParagraph">
    <w:name w:val="Table Paragraph"/>
    <w:basedOn w:val="a"/>
    <w:uiPriority w:val="1"/>
    <w:qFormat/>
    <w:rsid w:val="00627671"/>
    <w:pPr>
      <w:widowControl w:val="0"/>
      <w:autoSpaceDE w:val="0"/>
      <w:autoSpaceDN w:val="0"/>
    </w:pPr>
    <w:rPr>
      <w:rFonts w:ascii="Times New Roman" w:eastAsia="Times New Roman" w:hAnsi="Times New Roman" w:cs="Times New Roman"/>
    </w:rPr>
  </w:style>
  <w:style w:type="paragraph" w:styleId="a7">
    <w:name w:val="Normal (Web)"/>
    <w:basedOn w:val="a"/>
    <w:uiPriority w:val="99"/>
    <w:rsid w:val="00411D47"/>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uiPriority w:val="99"/>
    <w:qFormat/>
    <w:rsid w:val="00411D47"/>
    <w:rPr>
      <w:rFonts w:cs="Times New Roman"/>
      <w:b/>
    </w:rPr>
  </w:style>
  <w:style w:type="paragraph" w:styleId="a9">
    <w:name w:val="header"/>
    <w:basedOn w:val="a"/>
    <w:link w:val="aa"/>
    <w:uiPriority w:val="99"/>
    <w:unhideWhenUsed/>
    <w:rsid w:val="00411D47"/>
    <w:pPr>
      <w:tabs>
        <w:tab w:val="center" w:pos="4677"/>
        <w:tab w:val="right" w:pos="9355"/>
      </w:tabs>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411D4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1D47"/>
    <w:rPr>
      <w:rFonts w:ascii="Tahoma" w:hAnsi="Tahoma" w:cs="Tahoma"/>
      <w:sz w:val="16"/>
      <w:szCs w:val="16"/>
    </w:rPr>
  </w:style>
  <w:style w:type="character" w:customStyle="1" w:styleId="ac">
    <w:name w:val="Текст выноски Знак"/>
    <w:basedOn w:val="a0"/>
    <w:link w:val="ab"/>
    <w:uiPriority w:val="99"/>
    <w:semiHidden/>
    <w:rsid w:val="00411D47"/>
    <w:rPr>
      <w:rFonts w:ascii="Tahoma" w:hAnsi="Tahoma" w:cs="Tahoma"/>
      <w:sz w:val="16"/>
      <w:szCs w:val="16"/>
    </w:rPr>
  </w:style>
  <w:style w:type="paragraph" w:styleId="ad">
    <w:name w:val="footer"/>
    <w:basedOn w:val="a"/>
    <w:link w:val="ae"/>
    <w:uiPriority w:val="99"/>
    <w:unhideWhenUsed/>
    <w:rsid w:val="00EB5DCB"/>
    <w:pPr>
      <w:tabs>
        <w:tab w:val="center" w:pos="4677"/>
        <w:tab w:val="right" w:pos="9355"/>
      </w:tabs>
    </w:pPr>
  </w:style>
  <w:style w:type="character" w:customStyle="1" w:styleId="ae">
    <w:name w:val="Нижний колонтитул Знак"/>
    <w:basedOn w:val="a0"/>
    <w:link w:val="ad"/>
    <w:uiPriority w:val="99"/>
    <w:rsid w:val="00EB5D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7671"/>
    <w:pPr>
      <w:widowControl w:val="0"/>
      <w:autoSpaceDE w:val="0"/>
      <w:autoSpaceDN w:val="0"/>
      <w:ind w:left="844" w:hanging="421"/>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FAB"/>
    <w:pPr>
      <w:ind w:left="720"/>
      <w:contextualSpacing/>
    </w:pPr>
  </w:style>
  <w:style w:type="character" w:styleId="a4">
    <w:name w:val="Hyperlink"/>
    <w:basedOn w:val="a0"/>
    <w:uiPriority w:val="99"/>
    <w:unhideWhenUsed/>
    <w:rsid w:val="00424FAB"/>
    <w:rPr>
      <w:color w:val="0563C1" w:themeColor="hyperlink"/>
      <w:u w:val="single"/>
    </w:rPr>
  </w:style>
  <w:style w:type="character" w:customStyle="1" w:styleId="UnresolvedMention">
    <w:name w:val="Unresolved Mention"/>
    <w:basedOn w:val="a0"/>
    <w:uiPriority w:val="99"/>
    <w:semiHidden/>
    <w:unhideWhenUsed/>
    <w:rsid w:val="00424FAB"/>
    <w:rPr>
      <w:color w:val="605E5C"/>
      <w:shd w:val="clear" w:color="auto" w:fill="E1DFDD"/>
    </w:rPr>
  </w:style>
  <w:style w:type="character" w:customStyle="1" w:styleId="10">
    <w:name w:val="Заголовок 1 Знак"/>
    <w:basedOn w:val="a0"/>
    <w:link w:val="1"/>
    <w:uiPriority w:val="9"/>
    <w:rsid w:val="00627671"/>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27671"/>
    <w:pPr>
      <w:widowControl w:val="0"/>
      <w:autoSpaceDE w:val="0"/>
      <w:autoSpaceDN w:val="0"/>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627671"/>
    <w:pPr>
      <w:widowControl w:val="0"/>
      <w:autoSpaceDE w:val="0"/>
      <w:autoSpaceDN w:val="0"/>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627671"/>
    <w:rPr>
      <w:rFonts w:ascii="Times New Roman" w:eastAsia="Times New Roman" w:hAnsi="Times New Roman" w:cs="Times New Roman"/>
      <w:sz w:val="24"/>
      <w:szCs w:val="24"/>
    </w:rPr>
  </w:style>
  <w:style w:type="paragraph" w:customStyle="1" w:styleId="TableParagraph">
    <w:name w:val="Table Paragraph"/>
    <w:basedOn w:val="a"/>
    <w:uiPriority w:val="1"/>
    <w:qFormat/>
    <w:rsid w:val="00627671"/>
    <w:pPr>
      <w:widowControl w:val="0"/>
      <w:autoSpaceDE w:val="0"/>
      <w:autoSpaceDN w:val="0"/>
    </w:pPr>
    <w:rPr>
      <w:rFonts w:ascii="Times New Roman" w:eastAsia="Times New Roman" w:hAnsi="Times New Roman" w:cs="Times New Roman"/>
    </w:rPr>
  </w:style>
  <w:style w:type="paragraph" w:styleId="a7">
    <w:name w:val="Normal (Web)"/>
    <w:basedOn w:val="a"/>
    <w:uiPriority w:val="99"/>
    <w:rsid w:val="00411D47"/>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uiPriority w:val="99"/>
    <w:qFormat/>
    <w:rsid w:val="00411D47"/>
    <w:rPr>
      <w:rFonts w:cs="Times New Roman"/>
      <w:b/>
    </w:rPr>
  </w:style>
  <w:style w:type="paragraph" w:styleId="a9">
    <w:name w:val="header"/>
    <w:basedOn w:val="a"/>
    <w:link w:val="aa"/>
    <w:uiPriority w:val="99"/>
    <w:unhideWhenUsed/>
    <w:rsid w:val="00411D47"/>
    <w:pPr>
      <w:tabs>
        <w:tab w:val="center" w:pos="4677"/>
        <w:tab w:val="right" w:pos="9355"/>
      </w:tabs>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411D4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1D47"/>
    <w:rPr>
      <w:rFonts w:ascii="Tahoma" w:hAnsi="Tahoma" w:cs="Tahoma"/>
      <w:sz w:val="16"/>
      <w:szCs w:val="16"/>
    </w:rPr>
  </w:style>
  <w:style w:type="character" w:customStyle="1" w:styleId="ac">
    <w:name w:val="Текст выноски Знак"/>
    <w:basedOn w:val="a0"/>
    <w:link w:val="ab"/>
    <w:uiPriority w:val="99"/>
    <w:semiHidden/>
    <w:rsid w:val="00411D47"/>
    <w:rPr>
      <w:rFonts w:ascii="Tahoma" w:hAnsi="Tahoma" w:cs="Tahoma"/>
      <w:sz w:val="16"/>
      <w:szCs w:val="16"/>
    </w:rPr>
  </w:style>
  <w:style w:type="paragraph" w:styleId="ad">
    <w:name w:val="footer"/>
    <w:basedOn w:val="a"/>
    <w:link w:val="ae"/>
    <w:uiPriority w:val="99"/>
    <w:unhideWhenUsed/>
    <w:rsid w:val="00EB5DCB"/>
    <w:pPr>
      <w:tabs>
        <w:tab w:val="center" w:pos="4677"/>
        <w:tab w:val="right" w:pos="9355"/>
      </w:tabs>
    </w:pPr>
  </w:style>
  <w:style w:type="character" w:customStyle="1" w:styleId="ae">
    <w:name w:val="Нижний колонтитул Знак"/>
    <w:basedOn w:val="a0"/>
    <w:link w:val="ad"/>
    <w:uiPriority w:val="99"/>
    <w:rsid w:val="00EB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5239</Words>
  <Characters>29865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Александра Дмитриевна</dc:creator>
  <cp:lastModifiedBy>AMMRUSER</cp:lastModifiedBy>
  <cp:revision>2</cp:revision>
  <cp:lastPrinted>2023-02-15T02:48:00Z</cp:lastPrinted>
  <dcterms:created xsi:type="dcterms:W3CDTF">2023-02-16T23:54:00Z</dcterms:created>
  <dcterms:modified xsi:type="dcterms:W3CDTF">2023-02-16T23:54:00Z</dcterms:modified>
</cp:coreProperties>
</file>